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64" w:rsidRDefault="001D7341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1D7341">
        <w:rPr>
          <w:rFonts w:ascii="Times New Roman CYR" w:hAnsi="Times New Roman CYR" w:cs="Times New Roman CYR"/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.75pt;visibility:visible;mso-wrap-style:square">
            <v:imagedata r:id="rId8" o:title=""/>
          </v:shape>
        </w:pict>
      </w:r>
    </w:p>
    <w:p w:rsidR="00D714DB" w:rsidRPr="00081F64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КОНТРОЛЬНО - СЧЕТНАЯ ПАЛАТА</w:t>
      </w:r>
    </w:p>
    <w:p w:rsidR="00D714DB" w:rsidRPr="00081F64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МО «Баяндаевский район»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14DB" w:rsidRDefault="00D714DB" w:rsidP="00D714DB">
      <w:pPr>
        <w:jc w:val="center"/>
        <w:rPr>
          <w:b/>
          <w:sz w:val="26"/>
        </w:rPr>
      </w:pP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ЗАКЛЮЧЕНИЕ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 xml:space="preserve">№ </w:t>
      </w:r>
      <w:r w:rsidR="005A3BDD" w:rsidRPr="00081F64">
        <w:rPr>
          <w:b/>
          <w:sz w:val="28"/>
          <w:szCs w:val="28"/>
        </w:rPr>
        <w:t>1</w:t>
      </w:r>
      <w:r w:rsidRPr="00081F64">
        <w:rPr>
          <w:b/>
          <w:sz w:val="28"/>
          <w:szCs w:val="28"/>
        </w:rPr>
        <w:t>-з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 xml:space="preserve">ПО </w:t>
      </w:r>
      <w:r w:rsidR="00E608FD" w:rsidRPr="00081F64">
        <w:rPr>
          <w:b/>
          <w:sz w:val="28"/>
          <w:szCs w:val="28"/>
        </w:rPr>
        <w:t xml:space="preserve">РЕЗУЛЬТАТАМ </w:t>
      </w:r>
      <w:r w:rsidRPr="00081F64">
        <w:rPr>
          <w:b/>
          <w:sz w:val="28"/>
          <w:szCs w:val="28"/>
        </w:rPr>
        <w:t>ЭКСПЕРТИЗ</w:t>
      </w:r>
      <w:r w:rsidR="00E608FD" w:rsidRPr="00081F64">
        <w:rPr>
          <w:b/>
          <w:sz w:val="28"/>
          <w:szCs w:val="28"/>
        </w:rPr>
        <w:t>Ы</w:t>
      </w:r>
      <w:r w:rsidRPr="00081F64">
        <w:rPr>
          <w:b/>
          <w:sz w:val="28"/>
          <w:szCs w:val="28"/>
        </w:rPr>
        <w:t xml:space="preserve"> ПРОЕКТА РЕШЕНИЯ 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ОБ ИСПОЛНЕНИ</w:t>
      </w:r>
      <w:r w:rsidR="00117914" w:rsidRPr="00081F64">
        <w:rPr>
          <w:b/>
          <w:sz w:val="28"/>
          <w:szCs w:val="28"/>
        </w:rPr>
        <w:t>И</w:t>
      </w:r>
      <w:r w:rsidRPr="00081F64">
        <w:rPr>
          <w:b/>
          <w:sz w:val="28"/>
          <w:szCs w:val="28"/>
        </w:rPr>
        <w:t xml:space="preserve"> БЮДЖЕТА МУНИЦИПАЛЬНОГО ОБРАЗОВАНИЯ «БАЯНДАЕВСКИЙ РАЙОН» ЗА 20</w:t>
      </w:r>
      <w:r w:rsidR="00136394" w:rsidRPr="00081F64">
        <w:rPr>
          <w:b/>
          <w:sz w:val="28"/>
          <w:szCs w:val="28"/>
        </w:rPr>
        <w:t>1</w:t>
      </w:r>
      <w:r w:rsidR="007D0D54">
        <w:rPr>
          <w:b/>
          <w:sz w:val="28"/>
          <w:szCs w:val="28"/>
        </w:rPr>
        <w:t>2</w:t>
      </w:r>
      <w:r w:rsidRPr="00081F64"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623976" w:rsidRDefault="00623976" w:rsidP="002D2F81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D714DB" w:rsidP="002D2F81">
      <w:pPr>
        <w:pStyle w:val="a3"/>
        <w:suppressAutoHyphens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</w:t>
      </w:r>
      <w:r w:rsidR="00CD60FE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Баяндай</w:t>
      </w:r>
      <w:r w:rsidR="00CD60FE">
        <w:rPr>
          <w:rFonts w:ascii="Times New Roman" w:hAnsi="Times New Roman"/>
          <w:i w:val="0"/>
          <w:sz w:val="28"/>
        </w:rPr>
        <w:t xml:space="preserve">                                                            </w:t>
      </w:r>
      <w:r>
        <w:rPr>
          <w:rFonts w:ascii="Times New Roman" w:hAnsi="Times New Roman"/>
          <w:i w:val="0"/>
          <w:sz w:val="28"/>
        </w:rPr>
        <w:t xml:space="preserve">              </w:t>
      </w:r>
      <w:r w:rsidR="009515A1">
        <w:rPr>
          <w:rFonts w:ascii="Times New Roman" w:hAnsi="Times New Roman"/>
          <w:i w:val="0"/>
          <w:sz w:val="28"/>
        </w:rPr>
        <w:t xml:space="preserve"> </w:t>
      </w:r>
      <w:r w:rsidR="00BF6C92">
        <w:rPr>
          <w:rFonts w:ascii="Times New Roman" w:hAnsi="Times New Roman"/>
          <w:i w:val="0"/>
          <w:sz w:val="28"/>
        </w:rPr>
        <w:t>22</w:t>
      </w:r>
      <w:r w:rsidR="00136394">
        <w:rPr>
          <w:rFonts w:ascii="Times New Roman" w:hAnsi="Times New Roman"/>
          <w:i w:val="0"/>
          <w:sz w:val="28"/>
        </w:rPr>
        <w:t xml:space="preserve"> марта</w:t>
      </w:r>
      <w:r w:rsidR="009515A1">
        <w:rPr>
          <w:rFonts w:ascii="Times New Roman" w:hAnsi="Times New Roman"/>
          <w:i w:val="0"/>
          <w:sz w:val="28"/>
        </w:rPr>
        <w:t xml:space="preserve"> 20</w:t>
      </w:r>
      <w:r w:rsidR="003800F9">
        <w:rPr>
          <w:rFonts w:ascii="Times New Roman" w:hAnsi="Times New Roman"/>
          <w:i w:val="0"/>
          <w:sz w:val="28"/>
        </w:rPr>
        <w:t>1</w:t>
      </w:r>
      <w:r w:rsidR="008B419E">
        <w:rPr>
          <w:rFonts w:ascii="Times New Roman" w:hAnsi="Times New Roman"/>
          <w:i w:val="0"/>
          <w:sz w:val="28"/>
        </w:rPr>
        <w:t>3</w:t>
      </w:r>
      <w:r w:rsidR="009515A1">
        <w:rPr>
          <w:rFonts w:ascii="Times New Roman" w:hAnsi="Times New Roman"/>
          <w:i w:val="0"/>
          <w:sz w:val="28"/>
        </w:rPr>
        <w:t xml:space="preserve"> года</w:t>
      </w:r>
      <w:r w:rsidR="00570926">
        <w:rPr>
          <w:rFonts w:ascii="Times New Roman" w:hAnsi="Times New Roman"/>
          <w:i w:val="0"/>
          <w:sz w:val="28"/>
        </w:rPr>
        <w:t xml:space="preserve">                                           </w:t>
      </w:r>
      <w:r w:rsidR="00CC6986">
        <w:rPr>
          <w:rFonts w:ascii="Times New Roman" w:hAnsi="Times New Roman"/>
          <w:i w:val="0"/>
          <w:sz w:val="28"/>
        </w:rPr>
        <w:t xml:space="preserve">                 </w:t>
      </w:r>
    </w:p>
    <w:p w:rsidR="00570926" w:rsidRDefault="00570926" w:rsidP="002D2F81">
      <w:pPr>
        <w:suppressAutoHyphens/>
        <w:ind w:firstLine="567"/>
        <w:jc w:val="both"/>
        <w:rPr>
          <w:sz w:val="28"/>
        </w:rPr>
      </w:pPr>
    </w:p>
    <w:p w:rsidR="00D714DB" w:rsidRPr="00117914" w:rsidRDefault="00570926" w:rsidP="00117914">
      <w:pPr>
        <w:pStyle w:val="a3"/>
        <w:ind w:firstLine="720"/>
        <w:jc w:val="both"/>
        <w:rPr>
          <w:rFonts w:ascii="Times New Roman" w:hAnsi="Times New Roman"/>
          <w:i w:val="0"/>
          <w:sz w:val="28"/>
        </w:rPr>
      </w:pPr>
      <w:r w:rsidRPr="00081F64">
        <w:rPr>
          <w:rFonts w:ascii="Times New Roman" w:hAnsi="Times New Roman"/>
          <w:i w:val="0"/>
          <w:sz w:val="28"/>
        </w:rPr>
        <w:t>Ауд</w:t>
      </w:r>
      <w:r w:rsidRPr="00117914">
        <w:rPr>
          <w:rFonts w:ascii="Times New Roman" w:hAnsi="Times New Roman"/>
          <w:i w:val="0"/>
          <w:sz w:val="28"/>
        </w:rPr>
        <w:t>иторское</w:t>
      </w:r>
      <w:r w:rsidRPr="00117914">
        <w:rPr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 xml:space="preserve">заключение по результатам экспертизы проекта </w:t>
      </w:r>
      <w:r w:rsidR="00D714DB" w:rsidRPr="00117914">
        <w:rPr>
          <w:rFonts w:ascii="Times New Roman" w:hAnsi="Times New Roman"/>
          <w:i w:val="0"/>
          <w:sz w:val="28"/>
        </w:rPr>
        <w:t>решения Думы МО «Баяндаевский район»</w:t>
      </w:r>
      <w:r w:rsidRPr="00117914">
        <w:rPr>
          <w:rFonts w:ascii="Times New Roman" w:hAnsi="Times New Roman"/>
          <w:i w:val="0"/>
          <w:sz w:val="28"/>
        </w:rPr>
        <w:t xml:space="preserve"> </w:t>
      </w:r>
      <w:r w:rsidR="006F7184" w:rsidRPr="00117914">
        <w:rPr>
          <w:rFonts w:ascii="Times New Roman" w:hAnsi="Times New Roman"/>
          <w:i w:val="0"/>
          <w:sz w:val="28"/>
        </w:rPr>
        <w:t xml:space="preserve">«Об исполнении </w:t>
      </w:r>
      <w:r w:rsidR="00D714DB" w:rsidRPr="00117914">
        <w:rPr>
          <w:rFonts w:ascii="Times New Roman" w:hAnsi="Times New Roman"/>
          <w:i w:val="0"/>
          <w:sz w:val="28"/>
        </w:rPr>
        <w:t>бюджета муниципального образования «Баяндаевский район» за 20</w:t>
      </w:r>
      <w:r w:rsidR="00136394">
        <w:rPr>
          <w:rFonts w:ascii="Times New Roman" w:hAnsi="Times New Roman"/>
          <w:i w:val="0"/>
          <w:sz w:val="28"/>
        </w:rPr>
        <w:t>1</w:t>
      </w:r>
      <w:r w:rsidR="008B419E">
        <w:rPr>
          <w:rFonts w:ascii="Times New Roman" w:hAnsi="Times New Roman"/>
          <w:i w:val="0"/>
          <w:sz w:val="28"/>
        </w:rPr>
        <w:t>2</w:t>
      </w:r>
      <w:r w:rsidR="00D714DB" w:rsidRPr="00117914">
        <w:rPr>
          <w:rFonts w:ascii="Times New Roman" w:hAnsi="Times New Roman"/>
          <w:i w:val="0"/>
          <w:sz w:val="28"/>
        </w:rPr>
        <w:t xml:space="preserve"> год»</w:t>
      </w:r>
      <w:r w:rsidRPr="00117914">
        <w:rPr>
          <w:rFonts w:ascii="Times New Roman" w:hAnsi="Times New Roman"/>
          <w:i w:val="0"/>
          <w:sz w:val="28"/>
        </w:rPr>
        <w:t xml:space="preserve"> составлено</w:t>
      </w:r>
      <w:proofErr w:type="gramStart"/>
      <w:r w:rsidRPr="00117914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</w:t>
      </w:r>
      <w:proofErr w:type="gramEnd"/>
      <w:r w:rsidR="00851D8F" w:rsidRPr="00117914">
        <w:rPr>
          <w:rFonts w:ascii="Times New Roman" w:hAnsi="Times New Roman"/>
          <w:i w:val="0"/>
          <w:sz w:val="28"/>
        </w:rPr>
        <w:t xml:space="preserve">онтрольно – счетной палатой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851D8F" w:rsidRPr="00117914">
        <w:rPr>
          <w:rFonts w:ascii="Times New Roman" w:hAnsi="Times New Roman"/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D714DB" w:rsidRPr="00A713E4">
        <w:rPr>
          <w:rFonts w:ascii="Times New Roman" w:hAnsi="Times New Roman"/>
          <w:i w:val="0"/>
          <w:sz w:val="28"/>
        </w:rPr>
        <w:t>решением Думы муниципал</w:t>
      </w:r>
      <w:r w:rsidR="00D714DB" w:rsidRPr="00A713E4">
        <w:rPr>
          <w:rFonts w:ascii="Times New Roman" w:hAnsi="Times New Roman"/>
          <w:i w:val="0"/>
          <w:sz w:val="28"/>
        </w:rPr>
        <w:t>ь</w:t>
      </w:r>
      <w:r w:rsidR="00D714DB" w:rsidRPr="00A713E4">
        <w:rPr>
          <w:rFonts w:ascii="Times New Roman" w:hAnsi="Times New Roman"/>
          <w:i w:val="0"/>
          <w:sz w:val="28"/>
        </w:rPr>
        <w:t xml:space="preserve">ного образования «Баяндаевский район» от </w:t>
      </w:r>
      <w:r w:rsidR="00A713E4" w:rsidRPr="00A713E4">
        <w:rPr>
          <w:rFonts w:ascii="Times New Roman" w:hAnsi="Times New Roman"/>
          <w:i w:val="0"/>
          <w:sz w:val="28"/>
        </w:rPr>
        <w:t>20.12.2012</w:t>
      </w:r>
      <w:r w:rsidR="003B4C2C" w:rsidRPr="00A713E4">
        <w:rPr>
          <w:rFonts w:ascii="Times New Roman" w:hAnsi="Times New Roman"/>
          <w:i w:val="0"/>
          <w:sz w:val="28"/>
        </w:rPr>
        <w:t xml:space="preserve">г. </w:t>
      </w:r>
      <w:r w:rsidR="00D714DB" w:rsidRPr="00A713E4">
        <w:rPr>
          <w:rFonts w:ascii="Times New Roman" w:hAnsi="Times New Roman"/>
          <w:i w:val="0"/>
          <w:sz w:val="28"/>
        </w:rPr>
        <w:t>№</w:t>
      </w:r>
      <w:r w:rsidR="00A713E4" w:rsidRPr="00A713E4">
        <w:rPr>
          <w:rFonts w:ascii="Times New Roman" w:hAnsi="Times New Roman"/>
          <w:i w:val="0"/>
          <w:sz w:val="28"/>
        </w:rPr>
        <w:t>32/4</w:t>
      </w:r>
      <w:r w:rsidR="00D714DB" w:rsidRPr="00A713E4">
        <w:rPr>
          <w:rFonts w:ascii="Times New Roman" w:hAnsi="Times New Roman"/>
          <w:i w:val="0"/>
          <w:sz w:val="28"/>
        </w:rPr>
        <w:t xml:space="preserve"> «Об утве</w:t>
      </w:r>
      <w:r w:rsidR="00D714DB" w:rsidRPr="00A713E4">
        <w:rPr>
          <w:rFonts w:ascii="Times New Roman" w:hAnsi="Times New Roman"/>
          <w:i w:val="0"/>
          <w:sz w:val="28"/>
        </w:rPr>
        <w:t>р</w:t>
      </w:r>
      <w:r w:rsidR="00D714DB" w:rsidRPr="00A713E4">
        <w:rPr>
          <w:rFonts w:ascii="Times New Roman" w:hAnsi="Times New Roman"/>
          <w:i w:val="0"/>
          <w:sz w:val="28"/>
        </w:rPr>
        <w:t>ждении Положения о бюджетном процессе в муниципальном образовании «Баяндаевский район», Решением Думы муниципального</w:t>
      </w:r>
      <w:r w:rsidR="00D714DB" w:rsidRPr="00117914">
        <w:rPr>
          <w:rFonts w:ascii="Times New Roman" w:hAnsi="Times New Roman"/>
          <w:i w:val="0"/>
          <w:sz w:val="28"/>
        </w:rPr>
        <w:t xml:space="preserve"> образования «Б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образования «Баяндаевский район» и иными актами действующего федерального и областного законод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117914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5A43D6" w:rsidRPr="00117914">
        <w:rPr>
          <w:sz w:val="28"/>
        </w:rPr>
        <w:t xml:space="preserve">представленного проекта </w:t>
      </w:r>
      <w:r w:rsidR="00B864F2" w:rsidRPr="00117914">
        <w:rPr>
          <w:sz w:val="28"/>
        </w:rPr>
        <w:t>решения Думы МО «Баяндаевский район» «Об исполнении бюджета муниципального образования «Баяндаевский район» за 20</w:t>
      </w:r>
      <w:r w:rsidR="006874B2">
        <w:rPr>
          <w:sz w:val="28"/>
        </w:rPr>
        <w:t>1</w:t>
      </w:r>
      <w:r w:rsidR="008B419E">
        <w:rPr>
          <w:sz w:val="28"/>
        </w:rPr>
        <w:t>2</w:t>
      </w:r>
      <w:r w:rsidR="00B864F2" w:rsidRPr="00117914">
        <w:rPr>
          <w:sz w:val="28"/>
        </w:rPr>
        <w:t xml:space="preserve"> год», </w:t>
      </w:r>
      <w:r w:rsidRPr="00117914">
        <w:rPr>
          <w:sz w:val="28"/>
        </w:rPr>
        <w:t xml:space="preserve">внешней проверки достоверности отчета об исполнении </w:t>
      </w:r>
      <w:r w:rsidR="00B864F2" w:rsidRPr="00117914">
        <w:rPr>
          <w:sz w:val="28"/>
        </w:rPr>
        <w:t>районного</w:t>
      </w:r>
      <w:r w:rsidRPr="00117914">
        <w:rPr>
          <w:sz w:val="28"/>
        </w:rPr>
        <w:t xml:space="preserve"> бюджета</w:t>
      </w:r>
      <w:r w:rsidR="007A1021" w:rsidRPr="00117914">
        <w:rPr>
          <w:sz w:val="28"/>
        </w:rPr>
        <w:t>.</w:t>
      </w:r>
    </w:p>
    <w:p w:rsidR="002E126F" w:rsidRDefault="00570926" w:rsidP="002D2F81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 xml:space="preserve">исполнения </w:t>
      </w:r>
      <w:r w:rsidR="00B864F2">
        <w:rPr>
          <w:rFonts w:ascii="Times New Roman" w:hAnsi="Times New Roman"/>
          <w:b/>
          <w:i w:val="0"/>
          <w:sz w:val="28"/>
        </w:rPr>
        <w:t>районного</w:t>
      </w:r>
      <w:r>
        <w:rPr>
          <w:rFonts w:ascii="Times New Roman" w:hAnsi="Times New Roman"/>
          <w:b/>
          <w:i w:val="0"/>
          <w:sz w:val="28"/>
        </w:rPr>
        <w:t xml:space="preserve"> бюджета</w:t>
      </w:r>
      <w:r w:rsidR="000F2F6E">
        <w:rPr>
          <w:rFonts w:ascii="Times New Roman" w:hAnsi="Times New Roman"/>
          <w:b/>
          <w:i w:val="0"/>
          <w:sz w:val="28"/>
        </w:rPr>
        <w:t xml:space="preserve"> </w:t>
      </w:r>
    </w:p>
    <w:p w:rsidR="00570926" w:rsidRDefault="00570926" w:rsidP="002D2F81">
      <w:pPr>
        <w:pStyle w:val="a3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500E83" w:rsidRDefault="00500E83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Муниципальное образование «Баяндаевский район» осуществляет свою деятельность в статусе муниципального района на основании закона Усть-Ордынского Бурятского автономного округа от 17.12.2004г. №60-оз «О над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lastRenderedPageBreak/>
        <w:t>лении муниципального образования «Баяндаевский район» статусом мун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ципального района «Баяндаевский район».</w:t>
      </w:r>
    </w:p>
    <w:p w:rsidR="00500E83" w:rsidRPr="00297D9E" w:rsidRDefault="00500E83" w:rsidP="00297D9E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rPr>
          <w:sz w:val="28"/>
        </w:rPr>
        <w:t>При составлении, рассмотрении, утверждении и исполнении бюджета муниципального образования «Баяндаевский район» на 201</w:t>
      </w:r>
      <w:r w:rsidR="008B419E">
        <w:rPr>
          <w:sz w:val="28"/>
        </w:rPr>
        <w:t>2</w:t>
      </w:r>
      <w:r>
        <w:rPr>
          <w:sz w:val="28"/>
        </w:rPr>
        <w:t xml:space="preserve"> год главные распорядители бюджетных средств местного бюджета, администраторы д</w:t>
      </w:r>
      <w:r>
        <w:rPr>
          <w:sz w:val="28"/>
        </w:rPr>
        <w:t>о</w:t>
      </w:r>
      <w:r>
        <w:rPr>
          <w:sz w:val="28"/>
        </w:rPr>
        <w:t>ходов местного бюджета и получатели бюджетных средств руководствов</w:t>
      </w:r>
      <w:r>
        <w:rPr>
          <w:sz w:val="28"/>
        </w:rPr>
        <w:t>а</w:t>
      </w:r>
      <w:r>
        <w:rPr>
          <w:sz w:val="28"/>
        </w:rPr>
        <w:t>лись Бюд</w:t>
      </w:r>
      <w:r w:rsidRPr="00297D9E">
        <w:rPr>
          <w:sz w:val="28"/>
        </w:rPr>
        <w:t>жетным кодексом Российской Федерации</w:t>
      </w:r>
      <w:r w:rsidR="007E33C8" w:rsidRPr="00297D9E">
        <w:rPr>
          <w:sz w:val="28"/>
        </w:rPr>
        <w:t>, областным бюджетным законодательством, Уставом МО «Баяндаевский район» (далее – Устав), пр</w:t>
      </w:r>
      <w:r w:rsidR="007E33C8" w:rsidRPr="00297D9E">
        <w:rPr>
          <w:sz w:val="28"/>
        </w:rPr>
        <w:t>и</w:t>
      </w:r>
      <w:r w:rsidR="007E33C8" w:rsidRPr="00297D9E">
        <w:rPr>
          <w:sz w:val="28"/>
        </w:rPr>
        <w:t xml:space="preserve">нятым решением Думы МО «Баяндаевский район» </w:t>
      </w:r>
      <w:r w:rsidR="00297D9E" w:rsidRPr="00297D9E">
        <w:rPr>
          <w:sz w:val="28"/>
          <w:szCs w:val="28"/>
        </w:rPr>
        <w:t>от 13 июля 2005 года N 8/1</w:t>
      </w:r>
      <w:r w:rsidR="00297D9E" w:rsidRPr="00297D9E">
        <w:rPr>
          <w:i/>
          <w:sz w:val="28"/>
        </w:rPr>
        <w:t xml:space="preserve"> </w:t>
      </w:r>
      <w:r w:rsidR="007E33C8" w:rsidRPr="00297D9E">
        <w:rPr>
          <w:sz w:val="28"/>
        </w:rPr>
        <w:t>«Об утверждении Устава муниципального</w:t>
      </w:r>
      <w:proofErr w:type="gramEnd"/>
      <w:r w:rsidR="007E33C8" w:rsidRPr="00297D9E">
        <w:rPr>
          <w:sz w:val="28"/>
        </w:rPr>
        <w:t xml:space="preserve"> образования «Баяндаевский район» (в редакции решения Думы МО «Баяндаевский район» </w:t>
      </w:r>
      <w:r w:rsidR="00297D9E" w:rsidRPr="00297D9E">
        <w:rPr>
          <w:sz w:val="28"/>
          <w:szCs w:val="28"/>
        </w:rPr>
        <w:t xml:space="preserve">от 29.10.2012 </w:t>
      </w:r>
      <w:hyperlink r:id="rId9" w:history="1">
        <w:r w:rsidR="00297D9E" w:rsidRPr="00297D9E">
          <w:rPr>
            <w:sz w:val="28"/>
            <w:szCs w:val="28"/>
          </w:rPr>
          <w:t>N 31/2</w:t>
        </w:r>
      </w:hyperlink>
      <w:r w:rsidR="00297D9E" w:rsidRPr="00297D9E">
        <w:rPr>
          <w:sz w:val="28"/>
          <w:szCs w:val="28"/>
        </w:rPr>
        <w:t>).</w:t>
      </w:r>
      <w:r w:rsidR="007E33C8" w:rsidRPr="00297D9E">
        <w:rPr>
          <w:sz w:val="28"/>
        </w:rPr>
        <w:t xml:space="preserve"> </w:t>
      </w:r>
    </w:p>
    <w:p w:rsidR="007E33C8" w:rsidRDefault="007E33C8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proofErr w:type="gramStart"/>
      <w:r w:rsidRPr="00297D9E">
        <w:rPr>
          <w:rFonts w:ascii="Times New Roman" w:hAnsi="Times New Roman"/>
          <w:i w:val="0"/>
          <w:sz w:val="28"/>
        </w:rPr>
        <w:t>Бюджетный процесс</w:t>
      </w:r>
      <w:r w:rsidR="003E76DA" w:rsidRPr="00297D9E">
        <w:rPr>
          <w:rFonts w:ascii="Times New Roman" w:hAnsi="Times New Roman"/>
          <w:i w:val="0"/>
          <w:sz w:val="28"/>
        </w:rPr>
        <w:t xml:space="preserve"> в МО «Баяндаевский район» регламентировался в</w:t>
      </w:r>
      <w:r w:rsidR="003E76DA">
        <w:rPr>
          <w:rFonts w:ascii="Times New Roman" w:hAnsi="Times New Roman"/>
          <w:i w:val="0"/>
          <w:sz w:val="28"/>
        </w:rPr>
        <w:t xml:space="preserve"> 201</w:t>
      </w:r>
      <w:r w:rsidR="008B419E">
        <w:rPr>
          <w:rFonts w:ascii="Times New Roman" w:hAnsi="Times New Roman"/>
          <w:i w:val="0"/>
          <w:sz w:val="28"/>
        </w:rPr>
        <w:t>2</w:t>
      </w:r>
      <w:r w:rsidR="003E76DA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</w:t>
      </w:r>
      <w:r w:rsidR="003E76DA">
        <w:rPr>
          <w:rFonts w:ascii="Times New Roman" w:hAnsi="Times New Roman"/>
          <w:i w:val="0"/>
          <w:sz w:val="28"/>
        </w:rPr>
        <w:t>а</w:t>
      </w:r>
      <w:r w:rsidR="003E76DA">
        <w:rPr>
          <w:rFonts w:ascii="Times New Roman" w:hAnsi="Times New Roman"/>
          <w:i w:val="0"/>
          <w:sz w:val="28"/>
        </w:rPr>
        <w:t>нии «Баяндаевский район» (далее – Положение о бюджетном процессе), у</w:t>
      </w:r>
      <w:r w:rsidR="003E76DA">
        <w:rPr>
          <w:rFonts w:ascii="Times New Roman" w:hAnsi="Times New Roman"/>
          <w:i w:val="0"/>
          <w:sz w:val="28"/>
        </w:rPr>
        <w:t>т</w:t>
      </w:r>
      <w:r w:rsidR="003E76DA">
        <w:rPr>
          <w:rFonts w:ascii="Times New Roman" w:hAnsi="Times New Roman"/>
          <w:i w:val="0"/>
          <w:sz w:val="28"/>
        </w:rPr>
        <w:t>вержденном решением Думы МО «Баяндаевский район»</w:t>
      </w:r>
      <w:r w:rsidR="00914C8E">
        <w:rPr>
          <w:rFonts w:ascii="Times New Roman" w:hAnsi="Times New Roman"/>
          <w:i w:val="0"/>
          <w:sz w:val="28"/>
        </w:rPr>
        <w:t xml:space="preserve"> от </w:t>
      </w:r>
      <w:r w:rsidR="00914C8E" w:rsidRPr="003B4C2C">
        <w:rPr>
          <w:rFonts w:ascii="Times New Roman" w:hAnsi="Times New Roman"/>
          <w:i w:val="0"/>
          <w:sz w:val="28"/>
        </w:rPr>
        <w:t>09.07.2009г. №4/5</w:t>
      </w:r>
      <w:r w:rsidR="00914C8E" w:rsidRPr="00117914">
        <w:rPr>
          <w:rFonts w:ascii="Times New Roman" w:hAnsi="Times New Roman"/>
          <w:i w:val="0"/>
          <w:sz w:val="28"/>
        </w:rPr>
        <w:t xml:space="preserve"> «Об утверждении Положения о бюджетном процессе в муниципальном обр</w:t>
      </w:r>
      <w:r w:rsidR="00914C8E" w:rsidRPr="00117914">
        <w:rPr>
          <w:rFonts w:ascii="Times New Roman" w:hAnsi="Times New Roman"/>
          <w:i w:val="0"/>
          <w:sz w:val="28"/>
        </w:rPr>
        <w:t>а</w:t>
      </w:r>
      <w:r w:rsidR="00914C8E" w:rsidRPr="00117914">
        <w:rPr>
          <w:rFonts w:ascii="Times New Roman" w:hAnsi="Times New Roman"/>
          <w:i w:val="0"/>
          <w:sz w:val="28"/>
        </w:rPr>
        <w:t>зовании «Баяндаевский район»</w:t>
      </w:r>
      <w:r w:rsidR="00264B9E">
        <w:rPr>
          <w:rFonts w:ascii="Times New Roman" w:hAnsi="Times New Roman"/>
          <w:i w:val="0"/>
          <w:sz w:val="28"/>
        </w:rPr>
        <w:t>, а также Положением о бюджетном процессе</w:t>
      </w:r>
      <w:r w:rsidR="002F4B8E">
        <w:rPr>
          <w:rFonts w:ascii="Times New Roman" w:hAnsi="Times New Roman"/>
          <w:i w:val="0"/>
          <w:sz w:val="28"/>
        </w:rPr>
        <w:t xml:space="preserve"> определял</w:t>
      </w:r>
      <w:r w:rsidR="00264B9E">
        <w:rPr>
          <w:rFonts w:ascii="Times New Roman" w:hAnsi="Times New Roman"/>
          <w:i w:val="0"/>
          <w:sz w:val="28"/>
        </w:rPr>
        <w:t>ись</w:t>
      </w:r>
      <w:r w:rsidR="002F4B8E">
        <w:rPr>
          <w:rFonts w:ascii="Times New Roman" w:hAnsi="Times New Roman"/>
          <w:i w:val="0"/>
          <w:sz w:val="28"/>
        </w:rPr>
        <w:t xml:space="preserve"> участник</w:t>
      </w:r>
      <w:r w:rsidR="00264B9E">
        <w:rPr>
          <w:rFonts w:ascii="Times New Roman" w:hAnsi="Times New Roman"/>
          <w:i w:val="0"/>
          <w:sz w:val="28"/>
        </w:rPr>
        <w:t xml:space="preserve">и </w:t>
      </w:r>
      <w:r w:rsidR="002F4B8E">
        <w:rPr>
          <w:rFonts w:ascii="Times New Roman" w:hAnsi="Times New Roman"/>
          <w:i w:val="0"/>
          <w:sz w:val="28"/>
        </w:rPr>
        <w:t>бюджетного процесса, порядок составления, ра</w:t>
      </w:r>
      <w:r w:rsidR="002F4B8E">
        <w:rPr>
          <w:rFonts w:ascii="Times New Roman" w:hAnsi="Times New Roman"/>
          <w:i w:val="0"/>
          <w:sz w:val="28"/>
        </w:rPr>
        <w:t>с</w:t>
      </w:r>
      <w:r w:rsidR="002F4B8E">
        <w:rPr>
          <w:rFonts w:ascii="Times New Roman" w:hAnsi="Times New Roman"/>
          <w:i w:val="0"/>
          <w:sz w:val="28"/>
        </w:rPr>
        <w:t>смотрения, утверждения</w:t>
      </w:r>
      <w:proofErr w:type="gramEnd"/>
      <w:r w:rsidR="002F4B8E">
        <w:rPr>
          <w:rFonts w:ascii="Times New Roman" w:hAnsi="Times New Roman"/>
          <w:i w:val="0"/>
          <w:sz w:val="28"/>
        </w:rPr>
        <w:t xml:space="preserve"> и исполнения бюджета, а также осуществление </w:t>
      </w:r>
      <w:proofErr w:type="gramStart"/>
      <w:r w:rsidR="002F4B8E">
        <w:rPr>
          <w:rFonts w:ascii="Times New Roman" w:hAnsi="Times New Roman"/>
          <w:i w:val="0"/>
          <w:sz w:val="28"/>
        </w:rPr>
        <w:t>ко</w:t>
      </w:r>
      <w:r w:rsidR="002F4B8E">
        <w:rPr>
          <w:rFonts w:ascii="Times New Roman" w:hAnsi="Times New Roman"/>
          <w:i w:val="0"/>
          <w:sz w:val="28"/>
        </w:rPr>
        <w:t>н</w:t>
      </w:r>
      <w:r w:rsidR="002F4B8E">
        <w:rPr>
          <w:rFonts w:ascii="Times New Roman" w:hAnsi="Times New Roman"/>
          <w:i w:val="0"/>
          <w:sz w:val="28"/>
        </w:rPr>
        <w:t>троля за</w:t>
      </w:r>
      <w:proofErr w:type="gramEnd"/>
      <w:r w:rsidR="002F4B8E">
        <w:rPr>
          <w:rFonts w:ascii="Times New Roman" w:hAnsi="Times New Roman"/>
          <w:i w:val="0"/>
          <w:sz w:val="28"/>
        </w:rPr>
        <w:t xml:space="preserve"> его исполнением.</w:t>
      </w:r>
    </w:p>
    <w:p w:rsidR="002F4B8E" w:rsidRDefault="002F4B8E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соответствии с главой 20 «Основы составления проектов бюджетов» Бюджетного кодекса РФ составление бюджета МО «Баяндаевский район» на 201</w:t>
      </w:r>
      <w:r w:rsidR="008B419E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основывалось </w:t>
      </w:r>
      <w:proofErr w:type="gramStart"/>
      <w:r>
        <w:rPr>
          <w:rFonts w:ascii="Times New Roman" w:hAnsi="Times New Roman"/>
          <w:i w:val="0"/>
          <w:sz w:val="28"/>
        </w:rPr>
        <w:t>на</w:t>
      </w:r>
      <w:proofErr w:type="gramEnd"/>
      <w:r>
        <w:rPr>
          <w:rFonts w:ascii="Times New Roman" w:hAnsi="Times New Roman"/>
          <w:i w:val="0"/>
          <w:sz w:val="28"/>
        </w:rPr>
        <w:t>:</w:t>
      </w:r>
    </w:p>
    <w:p w:rsidR="002F4B8E" w:rsidRDefault="002F4B8E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- </w:t>
      </w:r>
      <w:proofErr w:type="gramStart"/>
      <w:r w:rsidR="00931392">
        <w:rPr>
          <w:rFonts w:ascii="Times New Roman" w:hAnsi="Times New Roman"/>
          <w:i w:val="0"/>
          <w:sz w:val="28"/>
        </w:rPr>
        <w:t>прогнозе</w:t>
      </w:r>
      <w:proofErr w:type="gramEnd"/>
      <w:r w:rsidR="00931392">
        <w:rPr>
          <w:rFonts w:ascii="Times New Roman" w:hAnsi="Times New Roman"/>
          <w:i w:val="0"/>
          <w:sz w:val="28"/>
        </w:rPr>
        <w:t xml:space="preserve"> социально-экономического развития МО «Баяндаевский ра</w:t>
      </w:r>
      <w:r w:rsidR="00931392">
        <w:rPr>
          <w:rFonts w:ascii="Times New Roman" w:hAnsi="Times New Roman"/>
          <w:i w:val="0"/>
          <w:sz w:val="28"/>
        </w:rPr>
        <w:t>й</w:t>
      </w:r>
      <w:r w:rsidR="00931392">
        <w:rPr>
          <w:rFonts w:ascii="Times New Roman" w:hAnsi="Times New Roman"/>
          <w:i w:val="0"/>
          <w:sz w:val="28"/>
        </w:rPr>
        <w:t>он» на соответствующий финансовый год;</w:t>
      </w:r>
    </w:p>
    <w:p w:rsidR="00931392" w:rsidRPr="0075552E" w:rsidRDefault="00931392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- основных </w:t>
      </w:r>
      <w:proofErr w:type="gramStart"/>
      <w:r>
        <w:rPr>
          <w:rFonts w:ascii="Times New Roman" w:hAnsi="Times New Roman"/>
          <w:i w:val="0"/>
          <w:sz w:val="28"/>
        </w:rPr>
        <w:t>направлениях</w:t>
      </w:r>
      <w:proofErr w:type="gramEnd"/>
      <w:r>
        <w:rPr>
          <w:rFonts w:ascii="Times New Roman" w:hAnsi="Times New Roman"/>
          <w:i w:val="0"/>
          <w:sz w:val="28"/>
        </w:rPr>
        <w:t xml:space="preserve"> бюджетной и налоговой политики МО «Бая</w:t>
      </w:r>
      <w:r>
        <w:rPr>
          <w:rFonts w:ascii="Times New Roman" w:hAnsi="Times New Roman"/>
          <w:i w:val="0"/>
          <w:sz w:val="28"/>
        </w:rPr>
        <w:t>н</w:t>
      </w:r>
      <w:r w:rsidRPr="0075552E">
        <w:rPr>
          <w:rFonts w:ascii="Times New Roman" w:hAnsi="Times New Roman"/>
          <w:i w:val="0"/>
          <w:sz w:val="28"/>
        </w:rPr>
        <w:t>даевский район» на соответствующий финансовый год, утвержденных п</w:t>
      </w:r>
      <w:r w:rsidRPr="0075552E">
        <w:rPr>
          <w:rFonts w:ascii="Times New Roman" w:hAnsi="Times New Roman"/>
          <w:i w:val="0"/>
          <w:sz w:val="28"/>
        </w:rPr>
        <w:t>о</w:t>
      </w:r>
      <w:r w:rsidRPr="0075552E">
        <w:rPr>
          <w:rFonts w:ascii="Times New Roman" w:hAnsi="Times New Roman"/>
          <w:i w:val="0"/>
          <w:sz w:val="28"/>
        </w:rPr>
        <w:t xml:space="preserve">становлением главы района от </w:t>
      </w:r>
      <w:r w:rsidR="0075552E" w:rsidRPr="0075552E">
        <w:rPr>
          <w:rFonts w:ascii="Times New Roman" w:hAnsi="Times New Roman"/>
          <w:i w:val="0"/>
          <w:sz w:val="28"/>
        </w:rPr>
        <w:t>15</w:t>
      </w:r>
      <w:r w:rsidR="0083653C" w:rsidRPr="0075552E">
        <w:rPr>
          <w:rFonts w:ascii="Times New Roman" w:hAnsi="Times New Roman"/>
          <w:i w:val="0"/>
          <w:sz w:val="28"/>
        </w:rPr>
        <w:t>.11.20</w:t>
      </w:r>
      <w:r w:rsidR="00FF13F5" w:rsidRPr="0075552E">
        <w:rPr>
          <w:rFonts w:ascii="Times New Roman" w:hAnsi="Times New Roman"/>
          <w:i w:val="0"/>
          <w:sz w:val="28"/>
        </w:rPr>
        <w:t>1</w:t>
      </w:r>
      <w:r w:rsidR="0075552E" w:rsidRPr="0075552E">
        <w:rPr>
          <w:rFonts w:ascii="Times New Roman" w:hAnsi="Times New Roman"/>
          <w:i w:val="0"/>
          <w:sz w:val="28"/>
        </w:rPr>
        <w:t>1</w:t>
      </w:r>
      <w:r w:rsidR="0083653C" w:rsidRPr="0075552E">
        <w:rPr>
          <w:rFonts w:ascii="Times New Roman" w:hAnsi="Times New Roman"/>
          <w:i w:val="0"/>
          <w:sz w:val="28"/>
        </w:rPr>
        <w:t>г. №</w:t>
      </w:r>
      <w:r w:rsidR="00FF13F5" w:rsidRPr="0075552E">
        <w:rPr>
          <w:rFonts w:ascii="Times New Roman" w:hAnsi="Times New Roman"/>
          <w:i w:val="0"/>
          <w:sz w:val="28"/>
        </w:rPr>
        <w:t>1</w:t>
      </w:r>
      <w:r w:rsidR="0075552E" w:rsidRPr="0075552E">
        <w:rPr>
          <w:rFonts w:ascii="Times New Roman" w:hAnsi="Times New Roman"/>
          <w:i w:val="0"/>
          <w:sz w:val="28"/>
        </w:rPr>
        <w:t>74</w:t>
      </w:r>
      <w:r w:rsidR="0083653C" w:rsidRPr="0075552E">
        <w:rPr>
          <w:rFonts w:ascii="Times New Roman" w:hAnsi="Times New Roman"/>
          <w:i w:val="0"/>
          <w:sz w:val="28"/>
        </w:rPr>
        <w:t>;</w:t>
      </w:r>
    </w:p>
    <w:p w:rsidR="00931392" w:rsidRDefault="00931392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- </w:t>
      </w:r>
      <w:proofErr w:type="gramStart"/>
      <w:r>
        <w:rPr>
          <w:rFonts w:ascii="Times New Roman" w:hAnsi="Times New Roman"/>
          <w:i w:val="0"/>
          <w:sz w:val="28"/>
        </w:rPr>
        <w:t>реестре</w:t>
      </w:r>
      <w:proofErr w:type="gramEnd"/>
      <w:r>
        <w:rPr>
          <w:rFonts w:ascii="Times New Roman" w:hAnsi="Times New Roman"/>
          <w:i w:val="0"/>
          <w:sz w:val="28"/>
        </w:rPr>
        <w:t xml:space="preserve"> расходных обязательств;</w:t>
      </w:r>
    </w:p>
    <w:p w:rsidR="00931392" w:rsidRDefault="00931392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- среднесрочном финансовом </w:t>
      </w:r>
      <w:proofErr w:type="gramStart"/>
      <w:r>
        <w:rPr>
          <w:rFonts w:ascii="Times New Roman" w:hAnsi="Times New Roman"/>
          <w:i w:val="0"/>
          <w:sz w:val="28"/>
        </w:rPr>
        <w:t>плане</w:t>
      </w:r>
      <w:proofErr w:type="gramEnd"/>
      <w:r>
        <w:rPr>
          <w:rFonts w:ascii="Times New Roman" w:hAnsi="Times New Roman"/>
          <w:i w:val="0"/>
          <w:sz w:val="28"/>
        </w:rPr>
        <w:t xml:space="preserve"> муниципального района.</w:t>
      </w:r>
    </w:p>
    <w:p w:rsidR="00931392" w:rsidRDefault="00931392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</w:t>
      </w:r>
      <w:r w:rsidR="005A327D">
        <w:rPr>
          <w:rFonts w:ascii="Times New Roman" w:hAnsi="Times New Roman"/>
          <w:i w:val="0"/>
          <w:sz w:val="28"/>
        </w:rPr>
        <w:t>В решении о местном бюджете на 201</w:t>
      </w:r>
      <w:r w:rsidR="008B419E">
        <w:rPr>
          <w:rFonts w:ascii="Times New Roman" w:hAnsi="Times New Roman"/>
          <w:i w:val="0"/>
          <w:sz w:val="28"/>
        </w:rPr>
        <w:t>2</w:t>
      </w:r>
      <w:r w:rsidR="005A327D">
        <w:rPr>
          <w:rFonts w:ascii="Times New Roman" w:hAnsi="Times New Roman"/>
          <w:i w:val="0"/>
          <w:sz w:val="28"/>
        </w:rPr>
        <w:t xml:space="preserve"> год содержатся основные хара</w:t>
      </w:r>
      <w:r w:rsidR="005A327D">
        <w:rPr>
          <w:rFonts w:ascii="Times New Roman" w:hAnsi="Times New Roman"/>
          <w:i w:val="0"/>
          <w:sz w:val="28"/>
        </w:rPr>
        <w:t>к</w:t>
      </w:r>
      <w:r w:rsidR="005A327D">
        <w:rPr>
          <w:rFonts w:ascii="Times New Roman" w:hAnsi="Times New Roman"/>
          <w:i w:val="0"/>
          <w:sz w:val="28"/>
        </w:rPr>
        <w:t>теристики бюджета, к которым относятся общий объем доходов, общий об</w:t>
      </w:r>
      <w:r w:rsidR="005A327D">
        <w:rPr>
          <w:rFonts w:ascii="Times New Roman" w:hAnsi="Times New Roman"/>
          <w:i w:val="0"/>
          <w:sz w:val="28"/>
        </w:rPr>
        <w:t>ъ</w:t>
      </w:r>
      <w:r w:rsidR="005A327D">
        <w:rPr>
          <w:rFonts w:ascii="Times New Roman" w:hAnsi="Times New Roman"/>
          <w:i w:val="0"/>
          <w:sz w:val="28"/>
        </w:rPr>
        <w:t>ем расходов и дефицит бюджета, предусмотренные ст.184</w:t>
      </w:r>
      <w:r w:rsidR="00D14A71">
        <w:rPr>
          <w:rFonts w:ascii="Times New Roman" w:hAnsi="Times New Roman"/>
          <w:i w:val="0"/>
          <w:sz w:val="28"/>
        </w:rPr>
        <w:t>.</w:t>
      </w:r>
      <w:r w:rsidR="005A327D">
        <w:rPr>
          <w:rFonts w:ascii="Times New Roman" w:hAnsi="Times New Roman"/>
          <w:i w:val="0"/>
          <w:sz w:val="28"/>
        </w:rPr>
        <w:t>1 «Общие полож</w:t>
      </w:r>
      <w:r w:rsidR="005A327D">
        <w:rPr>
          <w:rFonts w:ascii="Times New Roman" w:hAnsi="Times New Roman"/>
          <w:i w:val="0"/>
          <w:sz w:val="28"/>
        </w:rPr>
        <w:t>е</w:t>
      </w:r>
      <w:r w:rsidR="005A327D">
        <w:rPr>
          <w:rFonts w:ascii="Times New Roman" w:hAnsi="Times New Roman"/>
          <w:i w:val="0"/>
          <w:sz w:val="28"/>
        </w:rPr>
        <w:t>ния» БК РФ, а также составлены:</w:t>
      </w:r>
    </w:p>
    <w:p w:rsidR="005A327D" w:rsidRPr="000B70F5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перечень главных администраторов доходов бюджета;</w:t>
      </w:r>
    </w:p>
    <w:p w:rsidR="005A327D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распределение бюджетных ассигнований по разделам, подразделам, целевым статьям и видам расходов бюджетов в ведомственной структуре расходов на очередной финансовый год;</w:t>
      </w:r>
    </w:p>
    <w:p w:rsidR="000B70F5" w:rsidRPr="000B70F5" w:rsidRDefault="000B70F5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программа государственных внутренних заимствований МО «Баянд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>евский район»;</w:t>
      </w:r>
    </w:p>
    <w:p w:rsidR="005A327D" w:rsidRPr="000B70F5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5A327D" w:rsidRPr="000B70F5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lastRenderedPageBreak/>
        <w:t>- объем межбюджетных трансфертов</w:t>
      </w:r>
      <w:r w:rsidR="00DC4CB7" w:rsidRPr="000B70F5">
        <w:rPr>
          <w:rFonts w:ascii="Times New Roman" w:hAnsi="Times New Roman"/>
          <w:i w:val="0"/>
          <w:sz w:val="28"/>
        </w:rPr>
        <w:t>, получаемых из других бюджетов и предоставляемых другим бюджетам бюджетной системы РФ в очередном финансовом году;</w:t>
      </w:r>
    </w:p>
    <w:p w:rsidR="00DC4CB7" w:rsidRPr="000B70F5" w:rsidRDefault="00DC4CB7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 xml:space="preserve">- источники </w:t>
      </w:r>
      <w:r w:rsidR="000B70F5" w:rsidRPr="000B70F5">
        <w:rPr>
          <w:rFonts w:ascii="Times New Roman" w:hAnsi="Times New Roman"/>
          <w:i w:val="0"/>
          <w:sz w:val="28"/>
        </w:rPr>
        <w:t xml:space="preserve">внутреннего </w:t>
      </w:r>
      <w:r w:rsidRPr="000B70F5">
        <w:rPr>
          <w:rFonts w:ascii="Times New Roman" w:hAnsi="Times New Roman"/>
          <w:i w:val="0"/>
          <w:sz w:val="28"/>
        </w:rPr>
        <w:t>финансирования дефицита бюджета на очере</w:t>
      </w:r>
      <w:r w:rsidRPr="000B70F5">
        <w:rPr>
          <w:rFonts w:ascii="Times New Roman" w:hAnsi="Times New Roman"/>
          <w:i w:val="0"/>
          <w:sz w:val="28"/>
        </w:rPr>
        <w:t>д</w:t>
      </w:r>
      <w:r w:rsidRPr="000B70F5">
        <w:rPr>
          <w:rFonts w:ascii="Times New Roman" w:hAnsi="Times New Roman"/>
          <w:i w:val="0"/>
          <w:sz w:val="28"/>
        </w:rPr>
        <w:t>ной финансовый год.</w:t>
      </w:r>
    </w:p>
    <w:p w:rsidR="00DC4CB7" w:rsidRPr="0075552E" w:rsidRDefault="00DC4CB7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proofErr w:type="gramStart"/>
      <w:r>
        <w:rPr>
          <w:rFonts w:ascii="Times New Roman" w:hAnsi="Times New Roman"/>
          <w:i w:val="0"/>
          <w:sz w:val="28"/>
        </w:rPr>
        <w:t>Бюджет на 201</w:t>
      </w:r>
      <w:r w:rsidR="008B419E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«Баяндаевский ра</w:t>
      </w:r>
      <w:r>
        <w:rPr>
          <w:rFonts w:ascii="Times New Roman" w:hAnsi="Times New Roman"/>
          <w:i w:val="0"/>
          <w:sz w:val="28"/>
        </w:rPr>
        <w:t>й</w:t>
      </w:r>
      <w:r>
        <w:rPr>
          <w:rFonts w:ascii="Times New Roman" w:hAnsi="Times New Roman"/>
          <w:i w:val="0"/>
          <w:sz w:val="28"/>
        </w:rPr>
        <w:t>он</w:t>
      </w:r>
      <w:r w:rsidRPr="0075552E">
        <w:rPr>
          <w:rFonts w:ascii="Times New Roman" w:hAnsi="Times New Roman"/>
          <w:i w:val="0"/>
          <w:sz w:val="28"/>
        </w:rPr>
        <w:t xml:space="preserve">» от </w:t>
      </w:r>
      <w:r w:rsidR="00A47FF8" w:rsidRPr="0075552E">
        <w:rPr>
          <w:rFonts w:ascii="Times New Roman" w:hAnsi="Times New Roman"/>
          <w:i w:val="0"/>
          <w:sz w:val="28"/>
        </w:rPr>
        <w:t>2</w:t>
      </w:r>
      <w:r w:rsidR="0075552E" w:rsidRPr="0075552E">
        <w:rPr>
          <w:rFonts w:ascii="Times New Roman" w:hAnsi="Times New Roman"/>
          <w:i w:val="0"/>
          <w:sz w:val="28"/>
        </w:rPr>
        <w:t>7</w:t>
      </w:r>
      <w:r w:rsidRPr="0075552E">
        <w:rPr>
          <w:rFonts w:ascii="Times New Roman" w:hAnsi="Times New Roman"/>
          <w:i w:val="0"/>
          <w:sz w:val="28"/>
        </w:rPr>
        <w:t>.12.20</w:t>
      </w:r>
      <w:r w:rsidR="00A47FF8" w:rsidRPr="0075552E">
        <w:rPr>
          <w:rFonts w:ascii="Times New Roman" w:hAnsi="Times New Roman"/>
          <w:i w:val="0"/>
          <w:sz w:val="28"/>
        </w:rPr>
        <w:t>1</w:t>
      </w:r>
      <w:r w:rsidR="0075552E" w:rsidRPr="0075552E">
        <w:rPr>
          <w:rFonts w:ascii="Times New Roman" w:hAnsi="Times New Roman"/>
          <w:i w:val="0"/>
          <w:sz w:val="28"/>
        </w:rPr>
        <w:t>1</w:t>
      </w:r>
      <w:r w:rsidRPr="0075552E">
        <w:rPr>
          <w:rFonts w:ascii="Times New Roman" w:hAnsi="Times New Roman"/>
          <w:i w:val="0"/>
          <w:sz w:val="28"/>
        </w:rPr>
        <w:t>г. №</w:t>
      </w:r>
      <w:r w:rsidR="0075552E" w:rsidRPr="0075552E">
        <w:rPr>
          <w:rFonts w:ascii="Times New Roman" w:hAnsi="Times New Roman"/>
          <w:i w:val="0"/>
          <w:sz w:val="28"/>
        </w:rPr>
        <w:t>25</w:t>
      </w:r>
      <w:r w:rsidR="00A47FF8" w:rsidRPr="0075552E">
        <w:rPr>
          <w:rFonts w:ascii="Times New Roman" w:hAnsi="Times New Roman"/>
          <w:i w:val="0"/>
          <w:sz w:val="28"/>
        </w:rPr>
        <w:t>/1</w:t>
      </w:r>
      <w:r w:rsidRPr="0075552E">
        <w:rPr>
          <w:rFonts w:ascii="Times New Roman" w:hAnsi="Times New Roman"/>
          <w:i w:val="0"/>
          <w:sz w:val="28"/>
        </w:rPr>
        <w:t xml:space="preserve"> «О бюджете</w:t>
      </w:r>
      <w:r w:rsidR="0075552E" w:rsidRPr="0075552E">
        <w:rPr>
          <w:rFonts w:ascii="Times New Roman" w:hAnsi="Times New Roman"/>
          <w:i w:val="0"/>
          <w:sz w:val="28"/>
        </w:rPr>
        <w:t xml:space="preserve"> МО «Баяндаевский район</w:t>
      </w:r>
      <w:r w:rsidRPr="0075552E">
        <w:rPr>
          <w:rFonts w:ascii="Times New Roman" w:hAnsi="Times New Roman"/>
          <w:i w:val="0"/>
          <w:sz w:val="28"/>
        </w:rPr>
        <w:t xml:space="preserve"> на 201</w:t>
      </w:r>
      <w:r w:rsidR="008B419E" w:rsidRPr="0075552E">
        <w:rPr>
          <w:rFonts w:ascii="Times New Roman" w:hAnsi="Times New Roman"/>
          <w:i w:val="0"/>
          <w:sz w:val="28"/>
        </w:rPr>
        <w:t>2</w:t>
      </w:r>
      <w:r w:rsidRPr="0075552E">
        <w:rPr>
          <w:rFonts w:ascii="Times New Roman" w:hAnsi="Times New Roman"/>
          <w:i w:val="0"/>
          <w:sz w:val="28"/>
        </w:rPr>
        <w:t xml:space="preserve"> год» в срок, согласно ст.25 Положения о бюджетной процессе в МО «Баянд</w:t>
      </w:r>
      <w:r w:rsidRPr="0075552E">
        <w:rPr>
          <w:rFonts w:ascii="Times New Roman" w:hAnsi="Times New Roman"/>
          <w:i w:val="0"/>
          <w:sz w:val="28"/>
        </w:rPr>
        <w:t>а</w:t>
      </w:r>
      <w:r w:rsidRPr="0075552E">
        <w:rPr>
          <w:rFonts w:ascii="Times New Roman" w:hAnsi="Times New Roman"/>
          <w:i w:val="0"/>
          <w:sz w:val="28"/>
        </w:rPr>
        <w:t>евский район».</w:t>
      </w:r>
      <w:proofErr w:type="gramEnd"/>
      <w:r w:rsidRPr="0075552E">
        <w:rPr>
          <w:rFonts w:ascii="Times New Roman" w:hAnsi="Times New Roman"/>
          <w:i w:val="0"/>
          <w:sz w:val="28"/>
        </w:rPr>
        <w:t xml:space="preserve"> Первоначально бюджет М</w:t>
      </w:r>
      <w:r w:rsidR="00FB335B" w:rsidRPr="0075552E">
        <w:rPr>
          <w:rFonts w:ascii="Times New Roman" w:hAnsi="Times New Roman"/>
          <w:i w:val="0"/>
          <w:sz w:val="28"/>
        </w:rPr>
        <w:t>О</w:t>
      </w:r>
      <w:r w:rsidRPr="0075552E">
        <w:rPr>
          <w:rFonts w:ascii="Times New Roman" w:hAnsi="Times New Roman"/>
          <w:i w:val="0"/>
          <w:sz w:val="28"/>
        </w:rPr>
        <w:t xml:space="preserve"> «Баяндаевский район» на 201</w:t>
      </w:r>
      <w:r w:rsidR="008B419E" w:rsidRPr="0075552E">
        <w:rPr>
          <w:rFonts w:ascii="Times New Roman" w:hAnsi="Times New Roman"/>
          <w:i w:val="0"/>
          <w:sz w:val="28"/>
        </w:rPr>
        <w:t>2</w:t>
      </w:r>
      <w:r w:rsidRPr="0075552E">
        <w:rPr>
          <w:rFonts w:ascii="Times New Roman" w:hAnsi="Times New Roman"/>
          <w:i w:val="0"/>
          <w:sz w:val="28"/>
        </w:rPr>
        <w:t xml:space="preserve"> год утвержден со следующими основными характеристиками бюджета:</w:t>
      </w:r>
    </w:p>
    <w:p w:rsidR="00DC4CB7" w:rsidRPr="0075552E" w:rsidRDefault="00DC4CB7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75552E">
        <w:rPr>
          <w:rFonts w:ascii="Times New Roman" w:hAnsi="Times New Roman"/>
          <w:i w:val="0"/>
          <w:sz w:val="28"/>
        </w:rPr>
        <w:t xml:space="preserve">- общий объем доходов в сумме </w:t>
      </w:r>
      <w:r w:rsidR="0075552E" w:rsidRPr="0075552E">
        <w:rPr>
          <w:rFonts w:ascii="Times New Roman" w:hAnsi="Times New Roman"/>
          <w:i w:val="0"/>
          <w:sz w:val="28"/>
        </w:rPr>
        <w:t>274953,6</w:t>
      </w:r>
      <w:r w:rsidRPr="0075552E">
        <w:rPr>
          <w:rFonts w:ascii="Times New Roman" w:hAnsi="Times New Roman"/>
          <w:i w:val="0"/>
          <w:sz w:val="28"/>
        </w:rPr>
        <w:t xml:space="preserve"> тыс</w:t>
      </w:r>
      <w:proofErr w:type="gramStart"/>
      <w:r w:rsidRPr="0075552E">
        <w:rPr>
          <w:rFonts w:ascii="Times New Roman" w:hAnsi="Times New Roman"/>
          <w:i w:val="0"/>
          <w:sz w:val="28"/>
        </w:rPr>
        <w:t>.р</w:t>
      </w:r>
      <w:proofErr w:type="gramEnd"/>
      <w:r w:rsidRPr="0075552E">
        <w:rPr>
          <w:rFonts w:ascii="Times New Roman" w:hAnsi="Times New Roman"/>
          <w:i w:val="0"/>
          <w:sz w:val="28"/>
        </w:rPr>
        <w:t>уб., в том числе безво</w:t>
      </w:r>
      <w:r w:rsidRPr="0075552E">
        <w:rPr>
          <w:rFonts w:ascii="Times New Roman" w:hAnsi="Times New Roman"/>
          <w:i w:val="0"/>
          <w:sz w:val="28"/>
        </w:rPr>
        <w:t>з</w:t>
      </w:r>
      <w:r w:rsidRPr="0075552E">
        <w:rPr>
          <w:rFonts w:ascii="Times New Roman" w:hAnsi="Times New Roman"/>
          <w:i w:val="0"/>
          <w:sz w:val="28"/>
        </w:rPr>
        <w:t xml:space="preserve">мездные поступления в сумме </w:t>
      </w:r>
      <w:r w:rsidR="0075552E" w:rsidRPr="0075552E">
        <w:rPr>
          <w:rFonts w:ascii="Times New Roman" w:hAnsi="Times New Roman"/>
          <w:i w:val="0"/>
          <w:sz w:val="28"/>
        </w:rPr>
        <w:t>251529</w:t>
      </w:r>
      <w:r w:rsidR="00FF1DCB" w:rsidRPr="0075552E">
        <w:rPr>
          <w:rFonts w:ascii="Times New Roman" w:hAnsi="Times New Roman"/>
          <w:i w:val="0"/>
          <w:sz w:val="28"/>
        </w:rPr>
        <w:t>,</w:t>
      </w:r>
      <w:r w:rsidR="0075552E" w:rsidRPr="0075552E">
        <w:rPr>
          <w:rFonts w:ascii="Times New Roman" w:hAnsi="Times New Roman"/>
          <w:i w:val="0"/>
          <w:sz w:val="28"/>
        </w:rPr>
        <w:t>0</w:t>
      </w:r>
      <w:r w:rsidRPr="0075552E">
        <w:rPr>
          <w:rFonts w:ascii="Times New Roman" w:hAnsi="Times New Roman"/>
          <w:i w:val="0"/>
          <w:sz w:val="28"/>
        </w:rPr>
        <w:t xml:space="preserve"> тыс.руб., дефицит бюджета в сумме </w:t>
      </w:r>
      <w:r w:rsidR="0075552E" w:rsidRPr="0075552E">
        <w:rPr>
          <w:rFonts w:ascii="Times New Roman" w:hAnsi="Times New Roman"/>
          <w:i w:val="0"/>
          <w:sz w:val="28"/>
        </w:rPr>
        <w:t>1090,7</w:t>
      </w:r>
      <w:r w:rsidRPr="0075552E">
        <w:rPr>
          <w:rFonts w:ascii="Times New Roman" w:hAnsi="Times New Roman"/>
          <w:i w:val="0"/>
          <w:sz w:val="28"/>
        </w:rPr>
        <w:t xml:space="preserve"> тыс.руб., или 5% от объема доходов без учета утвержденного объема безвозмездных поступлений, что соответствует п</w:t>
      </w:r>
      <w:r w:rsidR="0022277B" w:rsidRPr="0075552E">
        <w:rPr>
          <w:rFonts w:ascii="Times New Roman" w:hAnsi="Times New Roman"/>
          <w:i w:val="0"/>
          <w:sz w:val="28"/>
        </w:rPr>
        <w:t>.3</w:t>
      </w:r>
      <w:r w:rsidRPr="0075552E">
        <w:rPr>
          <w:rFonts w:ascii="Times New Roman" w:hAnsi="Times New Roman"/>
          <w:i w:val="0"/>
          <w:sz w:val="28"/>
        </w:rPr>
        <w:t xml:space="preserve"> ст.92.1 БК РФ</w:t>
      </w:r>
      <w:r w:rsidR="00802791" w:rsidRPr="0075552E">
        <w:rPr>
          <w:rFonts w:ascii="Times New Roman" w:hAnsi="Times New Roman"/>
          <w:i w:val="0"/>
          <w:sz w:val="28"/>
        </w:rPr>
        <w:t xml:space="preserve">, общий объем расходов первоначально планировался в сумме </w:t>
      </w:r>
      <w:r w:rsidR="0075552E" w:rsidRPr="0075552E">
        <w:rPr>
          <w:rFonts w:ascii="Times New Roman" w:hAnsi="Times New Roman"/>
          <w:i w:val="0"/>
          <w:sz w:val="28"/>
        </w:rPr>
        <w:t>276044,3</w:t>
      </w:r>
      <w:r w:rsidR="00802791" w:rsidRPr="0075552E">
        <w:rPr>
          <w:rFonts w:ascii="Times New Roman" w:hAnsi="Times New Roman"/>
          <w:i w:val="0"/>
          <w:sz w:val="28"/>
        </w:rPr>
        <w:t xml:space="preserve"> тыс.руб.</w:t>
      </w:r>
    </w:p>
    <w:p w:rsidR="0091011F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течение года в бюджет МО «Баяндаевский район» вносились измен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ния решениями Думы МО «Баяндаевский район»</w:t>
      </w:r>
      <w:r w:rsidR="0091011F">
        <w:rPr>
          <w:rFonts w:ascii="Times New Roman" w:hAnsi="Times New Roman"/>
          <w:i w:val="0"/>
          <w:sz w:val="28"/>
        </w:rPr>
        <w:t>, изложенными в таблице 1:</w:t>
      </w:r>
    </w:p>
    <w:p w:rsidR="00B53626" w:rsidRDefault="0091011F" w:rsidP="0091011F">
      <w:pPr>
        <w:pStyle w:val="a3"/>
        <w:ind w:firstLine="567"/>
        <w:jc w:val="righ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Таблица 1</w:t>
      </w:r>
      <w:r w:rsidR="0022277B">
        <w:rPr>
          <w:rFonts w:ascii="Times New Roman" w:hAnsi="Times New Roman"/>
          <w:i w:val="0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1701"/>
        <w:gridCol w:w="1984"/>
        <w:gridCol w:w="1524"/>
      </w:tblGrid>
      <w:tr w:rsidR="00F13A7E" w:rsidTr="00F13A7E">
        <w:tc>
          <w:tcPr>
            <w:tcW w:w="2518" w:type="dxa"/>
            <w:vAlign w:val="center"/>
          </w:tcPr>
          <w:p w:rsidR="00193073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 xml:space="preserve">№ и дата </w:t>
            </w:r>
          </w:p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решения Думы</w:t>
            </w:r>
          </w:p>
        </w:tc>
        <w:tc>
          <w:tcPr>
            <w:tcW w:w="1843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Доходы</w:t>
            </w:r>
          </w:p>
        </w:tc>
        <w:tc>
          <w:tcPr>
            <w:tcW w:w="1701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(+; -)</w:t>
            </w:r>
          </w:p>
        </w:tc>
        <w:tc>
          <w:tcPr>
            <w:tcW w:w="1984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Расходы</w:t>
            </w:r>
          </w:p>
        </w:tc>
        <w:tc>
          <w:tcPr>
            <w:tcW w:w="1524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(+; -)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7346FB" w:rsidRDefault="00D47CF8" w:rsidP="00D47CF8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25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>/1 от 2</w:t>
            </w:r>
            <w:r w:rsidRPr="007346FB">
              <w:rPr>
                <w:rFonts w:ascii="Times New Roman" w:hAnsi="Times New Roman"/>
                <w:i w:val="0"/>
                <w:sz w:val="28"/>
              </w:rPr>
              <w:t>7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>.12.201</w:t>
            </w:r>
            <w:r w:rsidRPr="007346FB">
              <w:rPr>
                <w:rFonts w:ascii="Times New Roman" w:hAnsi="Times New Roman"/>
                <w:i w:val="0"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53626" w:rsidRPr="007346FB" w:rsidRDefault="00046A69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274953,6</w:t>
            </w:r>
          </w:p>
        </w:tc>
        <w:tc>
          <w:tcPr>
            <w:tcW w:w="1701" w:type="dxa"/>
            <w:vAlign w:val="center"/>
          </w:tcPr>
          <w:p w:rsidR="00B53626" w:rsidRPr="007346FB" w:rsidRDefault="00046A69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53626" w:rsidRPr="007346FB" w:rsidRDefault="00046A69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276044,3</w:t>
            </w:r>
          </w:p>
        </w:tc>
        <w:tc>
          <w:tcPr>
            <w:tcW w:w="1524" w:type="dxa"/>
            <w:vAlign w:val="center"/>
          </w:tcPr>
          <w:p w:rsidR="00B53626" w:rsidRPr="007346FB" w:rsidRDefault="00046A69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A713E4" w:rsidTr="00F13A7E">
        <w:tc>
          <w:tcPr>
            <w:tcW w:w="2518" w:type="dxa"/>
            <w:vAlign w:val="center"/>
          </w:tcPr>
          <w:p w:rsidR="00A713E4" w:rsidRPr="007346FB" w:rsidRDefault="00A713E4" w:rsidP="00D47CF8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26/3 от 22.02.2012</w:t>
            </w:r>
          </w:p>
        </w:tc>
        <w:tc>
          <w:tcPr>
            <w:tcW w:w="1843" w:type="dxa"/>
            <w:vAlign w:val="center"/>
          </w:tcPr>
          <w:p w:rsidR="00A713E4" w:rsidRPr="007346FB" w:rsidRDefault="00E74EAE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274953,6</w:t>
            </w:r>
          </w:p>
        </w:tc>
        <w:tc>
          <w:tcPr>
            <w:tcW w:w="1701" w:type="dxa"/>
            <w:vAlign w:val="center"/>
          </w:tcPr>
          <w:p w:rsidR="00A713E4" w:rsidRPr="007346FB" w:rsidRDefault="00E74EAE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713E4" w:rsidRPr="007346FB" w:rsidRDefault="00E74EAE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279282,8</w:t>
            </w:r>
          </w:p>
        </w:tc>
        <w:tc>
          <w:tcPr>
            <w:tcW w:w="1524" w:type="dxa"/>
            <w:vAlign w:val="center"/>
          </w:tcPr>
          <w:p w:rsidR="00A713E4" w:rsidRPr="007346FB" w:rsidRDefault="00E74EAE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3238,5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7346FB" w:rsidRDefault="007660BE" w:rsidP="007660BE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27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 xml:space="preserve">/1 от </w:t>
            </w:r>
            <w:r w:rsidRPr="007346FB">
              <w:rPr>
                <w:rFonts w:ascii="Times New Roman" w:hAnsi="Times New Roman"/>
                <w:i w:val="0"/>
                <w:sz w:val="28"/>
              </w:rPr>
              <w:t>27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>.0</w:t>
            </w:r>
            <w:r w:rsidRPr="007346FB">
              <w:rPr>
                <w:rFonts w:ascii="Times New Roman" w:hAnsi="Times New Roman"/>
                <w:i w:val="0"/>
                <w:sz w:val="28"/>
              </w:rPr>
              <w:t>3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>.201</w:t>
            </w:r>
            <w:r w:rsidRPr="007346FB">
              <w:rPr>
                <w:rFonts w:ascii="Times New Roman" w:hAnsi="Times New Roman"/>
                <w:i w:val="0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53626" w:rsidRPr="007346FB" w:rsidRDefault="007660BE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  <w:szCs w:val="28"/>
              </w:rPr>
              <w:t>308641,2</w:t>
            </w:r>
          </w:p>
        </w:tc>
        <w:tc>
          <w:tcPr>
            <w:tcW w:w="1701" w:type="dxa"/>
            <w:vAlign w:val="center"/>
          </w:tcPr>
          <w:p w:rsidR="00B53626" w:rsidRPr="007346FB" w:rsidRDefault="00046A69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  <w:szCs w:val="28"/>
              </w:rPr>
              <w:t>33687,6</w:t>
            </w:r>
          </w:p>
        </w:tc>
        <w:tc>
          <w:tcPr>
            <w:tcW w:w="1984" w:type="dxa"/>
            <w:vAlign w:val="center"/>
          </w:tcPr>
          <w:p w:rsidR="00B53626" w:rsidRPr="007346FB" w:rsidRDefault="007660BE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  <w:szCs w:val="28"/>
              </w:rPr>
              <w:t>312970,4</w:t>
            </w:r>
          </w:p>
        </w:tc>
        <w:tc>
          <w:tcPr>
            <w:tcW w:w="1524" w:type="dxa"/>
            <w:vAlign w:val="center"/>
          </w:tcPr>
          <w:p w:rsidR="00B53626" w:rsidRPr="007346FB" w:rsidRDefault="00046A69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36926,1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7346FB" w:rsidRDefault="008A4753" w:rsidP="008A4753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29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>/</w:t>
            </w:r>
            <w:r w:rsidRPr="007346FB">
              <w:rPr>
                <w:rFonts w:ascii="Times New Roman" w:hAnsi="Times New Roman"/>
                <w:i w:val="0"/>
                <w:sz w:val="28"/>
              </w:rPr>
              <w:t>1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 xml:space="preserve"> от </w:t>
            </w:r>
            <w:r w:rsidRPr="007346FB">
              <w:rPr>
                <w:rFonts w:ascii="Times New Roman" w:hAnsi="Times New Roman"/>
                <w:i w:val="0"/>
                <w:sz w:val="28"/>
              </w:rPr>
              <w:t>28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>.0</w:t>
            </w:r>
            <w:r w:rsidRPr="007346FB">
              <w:rPr>
                <w:rFonts w:ascii="Times New Roman" w:hAnsi="Times New Roman"/>
                <w:i w:val="0"/>
                <w:sz w:val="28"/>
              </w:rPr>
              <w:t>6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>.201</w:t>
            </w:r>
            <w:r w:rsidR="00D47CF8" w:rsidRPr="007346FB">
              <w:rPr>
                <w:rFonts w:ascii="Times New Roman" w:hAnsi="Times New Roman"/>
                <w:i w:val="0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53626" w:rsidRPr="007346FB" w:rsidRDefault="008A4753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  <w:szCs w:val="28"/>
              </w:rPr>
              <w:t>329681,9</w:t>
            </w:r>
          </w:p>
        </w:tc>
        <w:tc>
          <w:tcPr>
            <w:tcW w:w="1701" w:type="dxa"/>
            <w:vAlign w:val="center"/>
          </w:tcPr>
          <w:p w:rsidR="00B53626" w:rsidRPr="007346FB" w:rsidRDefault="00046A69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  <w:szCs w:val="28"/>
              </w:rPr>
              <w:t>21040,7</w:t>
            </w:r>
          </w:p>
        </w:tc>
        <w:tc>
          <w:tcPr>
            <w:tcW w:w="1984" w:type="dxa"/>
            <w:vAlign w:val="center"/>
          </w:tcPr>
          <w:p w:rsidR="00B53626" w:rsidRPr="007346FB" w:rsidRDefault="008A4753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  <w:szCs w:val="28"/>
              </w:rPr>
              <w:t>334605,0</w:t>
            </w:r>
          </w:p>
        </w:tc>
        <w:tc>
          <w:tcPr>
            <w:tcW w:w="1524" w:type="dxa"/>
            <w:vAlign w:val="center"/>
          </w:tcPr>
          <w:p w:rsidR="00B53626" w:rsidRPr="007346FB" w:rsidRDefault="00046A69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21634,6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7346FB" w:rsidRDefault="008A4753" w:rsidP="008A4753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31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 xml:space="preserve">/1 от </w:t>
            </w:r>
            <w:r w:rsidRPr="007346FB">
              <w:rPr>
                <w:rFonts w:ascii="Times New Roman" w:hAnsi="Times New Roman"/>
                <w:i w:val="0"/>
                <w:sz w:val="28"/>
              </w:rPr>
              <w:t>29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>.</w:t>
            </w:r>
            <w:r w:rsidRPr="007346FB">
              <w:rPr>
                <w:rFonts w:ascii="Times New Roman" w:hAnsi="Times New Roman"/>
                <w:i w:val="0"/>
                <w:sz w:val="28"/>
              </w:rPr>
              <w:t>10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>.201</w:t>
            </w:r>
            <w:r w:rsidR="00D47CF8" w:rsidRPr="007346FB">
              <w:rPr>
                <w:rFonts w:ascii="Times New Roman" w:hAnsi="Times New Roman"/>
                <w:i w:val="0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53626" w:rsidRPr="007346FB" w:rsidRDefault="008A4753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  <w:szCs w:val="28"/>
              </w:rPr>
              <w:t>352729,1</w:t>
            </w:r>
          </w:p>
        </w:tc>
        <w:tc>
          <w:tcPr>
            <w:tcW w:w="1701" w:type="dxa"/>
            <w:vAlign w:val="center"/>
          </w:tcPr>
          <w:p w:rsidR="00B53626" w:rsidRPr="007346FB" w:rsidRDefault="00046A69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  <w:szCs w:val="28"/>
              </w:rPr>
              <w:t>23047,2</w:t>
            </w:r>
          </w:p>
        </w:tc>
        <w:tc>
          <w:tcPr>
            <w:tcW w:w="1984" w:type="dxa"/>
            <w:vAlign w:val="center"/>
          </w:tcPr>
          <w:p w:rsidR="00B53626" w:rsidRPr="007346FB" w:rsidRDefault="008A4753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  <w:szCs w:val="28"/>
              </w:rPr>
              <w:t>357702,3</w:t>
            </w:r>
          </w:p>
        </w:tc>
        <w:tc>
          <w:tcPr>
            <w:tcW w:w="1524" w:type="dxa"/>
            <w:vAlign w:val="center"/>
          </w:tcPr>
          <w:p w:rsidR="00B53626" w:rsidRPr="007346FB" w:rsidRDefault="00046A69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23097,3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7346FB" w:rsidRDefault="008A4753" w:rsidP="00A713E4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32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>/</w:t>
            </w:r>
            <w:r w:rsidR="00A713E4" w:rsidRPr="007346FB">
              <w:rPr>
                <w:rFonts w:ascii="Times New Roman" w:hAnsi="Times New Roman"/>
                <w:i w:val="0"/>
                <w:sz w:val="28"/>
              </w:rPr>
              <w:t>1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 xml:space="preserve"> от </w:t>
            </w:r>
            <w:r w:rsidRPr="007346FB">
              <w:rPr>
                <w:rFonts w:ascii="Times New Roman" w:hAnsi="Times New Roman"/>
                <w:i w:val="0"/>
                <w:sz w:val="28"/>
              </w:rPr>
              <w:t>20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>.</w:t>
            </w:r>
            <w:r w:rsidRPr="007346FB">
              <w:rPr>
                <w:rFonts w:ascii="Times New Roman" w:hAnsi="Times New Roman"/>
                <w:i w:val="0"/>
                <w:sz w:val="28"/>
              </w:rPr>
              <w:t>12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>.201</w:t>
            </w:r>
            <w:r w:rsidR="00D47CF8" w:rsidRPr="007346FB">
              <w:rPr>
                <w:rFonts w:ascii="Times New Roman" w:hAnsi="Times New Roman"/>
                <w:i w:val="0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53626" w:rsidRPr="007346FB" w:rsidRDefault="008A4753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  <w:szCs w:val="28"/>
              </w:rPr>
              <w:t>367939,9</w:t>
            </w:r>
          </w:p>
        </w:tc>
        <w:tc>
          <w:tcPr>
            <w:tcW w:w="1701" w:type="dxa"/>
            <w:vAlign w:val="center"/>
          </w:tcPr>
          <w:p w:rsidR="00B53626" w:rsidRPr="007346FB" w:rsidRDefault="00046A69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  <w:szCs w:val="28"/>
              </w:rPr>
              <w:t>15210,8</w:t>
            </w:r>
          </w:p>
        </w:tc>
        <w:tc>
          <w:tcPr>
            <w:tcW w:w="1984" w:type="dxa"/>
            <w:vAlign w:val="center"/>
          </w:tcPr>
          <w:p w:rsidR="00B53626" w:rsidRPr="007346FB" w:rsidRDefault="008A4753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  <w:szCs w:val="28"/>
              </w:rPr>
              <w:t>372948,1</w:t>
            </w:r>
          </w:p>
        </w:tc>
        <w:tc>
          <w:tcPr>
            <w:tcW w:w="1524" w:type="dxa"/>
            <w:vAlign w:val="center"/>
          </w:tcPr>
          <w:p w:rsidR="00B53626" w:rsidRPr="007346FB" w:rsidRDefault="00046A69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15245,8</w:t>
            </w:r>
          </w:p>
        </w:tc>
      </w:tr>
      <w:tr w:rsidR="00F13A7E" w:rsidRPr="00F13A7E" w:rsidTr="00F13A7E">
        <w:tc>
          <w:tcPr>
            <w:tcW w:w="2518" w:type="dxa"/>
            <w:vAlign w:val="center"/>
          </w:tcPr>
          <w:p w:rsidR="00575E64" w:rsidRPr="007346FB" w:rsidRDefault="00575E64" w:rsidP="00F13A7E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575E64" w:rsidRPr="007346FB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575E64" w:rsidRPr="007346FB" w:rsidRDefault="00046A69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92986,3</w:t>
            </w:r>
          </w:p>
        </w:tc>
        <w:tc>
          <w:tcPr>
            <w:tcW w:w="1984" w:type="dxa"/>
            <w:vAlign w:val="center"/>
          </w:tcPr>
          <w:p w:rsidR="00575E64" w:rsidRPr="007346FB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Х</w:t>
            </w:r>
          </w:p>
        </w:tc>
        <w:tc>
          <w:tcPr>
            <w:tcW w:w="1524" w:type="dxa"/>
            <w:vAlign w:val="center"/>
          </w:tcPr>
          <w:p w:rsidR="00575E64" w:rsidRPr="007346FB" w:rsidRDefault="00E74EAE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100142,3</w:t>
            </w:r>
          </w:p>
        </w:tc>
      </w:tr>
    </w:tbl>
    <w:p w:rsidR="0091011F" w:rsidRDefault="0091011F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</w:p>
    <w:p w:rsidR="0022277B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«Бая</w:t>
      </w:r>
      <w:r>
        <w:rPr>
          <w:rFonts w:ascii="Times New Roman" w:hAnsi="Times New Roman"/>
          <w:i w:val="0"/>
          <w:sz w:val="28"/>
        </w:rPr>
        <w:t>н</w:t>
      </w:r>
      <w:r>
        <w:rPr>
          <w:rFonts w:ascii="Times New Roman" w:hAnsi="Times New Roman"/>
          <w:i w:val="0"/>
          <w:sz w:val="28"/>
        </w:rPr>
        <w:t>даевский район» на 201</w:t>
      </w:r>
      <w:r w:rsidR="008B419E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безвозмездных поступлений из бюджетов других уровней.</w:t>
      </w:r>
    </w:p>
    <w:p w:rsidR="0022277B" w:rsidRPr="004033AA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 возложена на финансовое управление администрации МО «Баяндаевский район». Исполнение бюджета финанс</w:t>
      </w:r>
      <w:r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вым управлением организовано на основе сводной бюджетной росписи и кассового плана. </w:t>
      </w:r>
      <w:r w:rsidR="004033AA" w:rsidRPr="004033AA">
        <w:rPr>
          <w:rFonts w:ascii="Times New Roman" w:hAnsi="Times New Roman"/>
          <w:i w:val="0"/>
          <w:sz w:val="28"/>
        </w:rPr>
        <w:t>«</w:t>
      </w:r>
      <w:r w:rsidRPr="004033AA">
        <w:rPr>
          <w:rFonts w:ascii="Times New Roman" w:hAnsi="Times New Roman"/>
          <w:i w:val="0"/>
          <w:sz w:val="28"/>
        </w:rPr>
        <w:t xml:space="preserve">Порядок составления и </w:t>
      </w:r>
      <w:r w:rsidR="004033AA" w:rsidRPr="004033AA">
        <w:rPr>
          <w:rFonts w:ascii="Times New Roman" w:hAnsi="Times New Roman"/>
          <w:i w:val="0"/>
          <w:sz w:val="28"/>
        </w:rPr>
        <w:t>исполнения</w:t>
      </w:r>
      <w:r w:rsidRPr="004033AA">
        <w:rPr>
          <w:rFonts w:ascii="Times New Roman" w:hAnsi="Times New Roman"/>
          <w:i w:val="0"/>
          <w:sz w:val="28"/>
        </w:rPr>
        <w:t xml:space="preserve"> сводной бюджетной росписи</w:t>
      </w:r>
      <w:r w:rsidR="004033AA" w:rsidRPr="004033AA">
        <w:rPr>
          <w:rFonts w:ascii="Times New Roman" w:hAnsi="Times New Roman"/>
          <w:i w:val="0"/>
          <w:sz w:val="28"/>
        </w:rPr>
        <w:t xml:space="preserve"> на 2012 год и внесения изменений в нее» </w:t>
      </w:r>
      <w:r w:rsidRPr="004033AA">
        <w:rPr>
          <w:rFonts w:ascii="Times New Roman" w:hAnsi="Times New Roman"/>
          <w:i w:val="0"/>
          <w:sz w:val="28"/>
        </w:rPr>
        <w:t xml:space="preserve">утвержден </w:t>
      </w:r>
      <w:r w:rsidR="004033AA" w:rsidRPr="004033AA">
        <w:rPr>
          <w:rFonts w:ascii="Times New Roman" w:hAnsi="Times New Roman"/>
          <w:i w:val="0"/>
          <w:sz w:val="28"/>
        </w:rPr>
        <w:t>приказом н</w:t>
      </w:r>
      <w:r w:rsidR="004033AA" w:rsidRPr="004033AA">
        <w:rPr>
          <w:rFonts w:ascii="Times New Roman" w:hAnsi="Times New Roman"/>
          <w:i w:val="0"/>
          <w:sz w:val="28"/>
        </w:rPr>
        <w:t>а</w:t>
      </w:r>
      <w:r w:rsidR="004033AA" w:rsidRPr="004033AA">
        <w:rPr>
          <w:rFonts w:ascii="Times New Roman" w:hAnsi="Times New Roman"/>
          <w:i w:val="0"/>
          <w:sz w:val="28"/>
        </w:rPr>
        <w:t>чальника финансового управления</w:t>
      </w:r>
      <w:r w:rsidRPr="004033AA">
        <w:rPr>
          <w:rFonts w:ascii="Times New Roman" w:hAnsi="Times New Roman"/>
          <w:i w:val="0"/>
          <w:sz w:val="28"/>
        </w:rPr>
        <w:t xml:space="preserve"> администрации</w:t>
      </w:r>
      <w:r w:rsidR="004033AA" w:rsidRPr="004033AA">
        <w:rPr>
          <w:rFonts w:ascii="Times New Roman" w:hAnsi="Times New Roman"/>
          <w:i w:val="0"/>
          <w:sz w:val="28"/>
        </w:rPr>
        <w:t xml:space="preserve"> МО «Баяндаевский ра</w:t>
      </w:r>
      <w:r w:rsidR="004033AA" w:rsidRPr="004033AA">
        <w:rPr>
          <w:rFonts w:ascii="Times New Roman" w:hAnsi="Times New Roman"/>
          <w:i w:val="0"/>
          <w:sz w:val="28"/>
        </w:rPr>
        <w:t>й</w:t>
      </w:r>
      <w:r w:rsidR="004033AA" w:rsidRPr="004033AA">
        <w:rPr>
          <w:rFonts w:ascii="Times New Roman" w:hAnsi="Times New Roman"/>
          <w:i w:val="0"/>
          <w:sz w:val="28"/>
        </w:rPr>
        <w:t>он»</w:t>
      </w:r>
      <w:r w:rsidRPr="004033AA">
        <w:rPr>
          <w:rFonts w:ascii="Times New Roman" w:hAnsi="Times New Roman"/>
          <w:i w:val="0"/>
          <w:sz w:val="28"/>
        </w:rPr>
        <w:t xml:space="preserve"> от </w:t>
      </w:r>
      <w:r w:rsidR="00B10C63" w:rsidRPr="004033AA">
        <w:rPr>
          <w:rFonts w:ascii="Times New Roman" w:hAnsi="Times New Roman"/>
          <w:i w:val="0"/>
          <w:sz w:val="28"/>
        </w:rPr>
        <w:t>13</w:t>
      </w:r>
      <w:r w:rsidRPr="004033AA">
        <w:rPr>
          <w:rFonts w:ascii="Times New Roman" w:hAnsi="Times New Roman"/>
          <w:i w:val="0"/>
          <w:sz w:val="28"/>
        </w:rPr>
        <w:t>.</w:t>
      </w:r>
      <w:r w:rsidR="00B10C63" w:rsidRPr="004033AA">
        <w:rPr>
          <w:rFonts w:ascii="Times New Roman" w:hAnsi="Times New Roman"/>
          <w:i w:val="0"/>
          <w:sz w:val="28"/>
        </w:rPr>
        <w:t>01</w:t>
      </w:r>
      <w:r w:rsidRPr="004033AA">
        <w:rPr>
          <w:rFonts w:ascii="Times New Roman" w:hAnsi="Times New Roman"/>
          <w:i w:val="0"/>
          <w:sz w:val="28"/>
        </w:rPr>
        <w:t>.20</w:t>
      </w:r>
      <w:r w:rsidR="00B10C63" w:rsidRPr="004033AA">
        <w:rPr>
          <w:rFonts w:ascii="Times New Roman" w:hAnsi="Times New Roman"/>
          <w:i w:val="0"/>
          <w:sz w:val="28"/>
        </w:rPr>
        <w:t>12</w:t>
      </w:r>
      <w:r w:rsidRPr="004033AA">
        <w:rPr>
          <w:rFonts w:ascii="Times New Roman" w:hAnsi="Times New Roman"/>
          <w:i w:val="0"/>
          <w:sz w:val="28"/>
        </w:rPr>
        <w:t>г. №</w:t>
      </w:r>
      <w:r w:rsidR="00B10C63" w:rsidRPr="004033AA">
        <w:rPr>
          <w:rFonts w:ascii="Times New Roman" w:hAnsi="Times New Roman"/>
          <w:i w:val="0"/>
          <w:sz w:val="28"/>
        </w:rPr>
        <w:t>02</w:t>
      </w:r>
      <w:r w:rsidR="008B419E" w:rsidRPr="004033AA">
        <w:rPr>
          <w:rFonts w:ascii="Times New Roman" w:hAnsi="Times New Roman"/>
          <w:i w:val="0"/>
          <w:sz w:val="28"/>
        </w:rPr>
        <w:t>.</w:t>
      </w:r>
    </w:p>
    <w:p w:rsidR="00570926" w:rsidRDefault="00570926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Заключение Контрольно-счетной палаты </w:t>
      </w:r>
      <w:r w:rsidR="002D2F81">
        <w:rPr>
          <w:rFonts w:ascii="Times New Roman" w:hAnsi="Times New Roman"/>
          <w:i w:val="0"/>
          <w:sz w:val="28"/>
        </w:rPr>
        <w:t xml:space="preserve">(далее КСП) </w:t>
      </w:r>
      <w:r>
        <w:rPr>
          <w:rFonts w:ascii="Times New Roman" w:hAnsi="Times New Roman"/>
          <w:i w:val="0"/>
          <w:sz w:val="28"/>
        </w:rPr>
        <w:t xml:space="preserve">на проект </w:t>
      </w:r>
      <w:r w:rsidR="00B864F2" w:rsidRPr="00117914">
        <w:rPr>
          <w:rFonts w:ascii="Times New Roman" w:hAnsi="Times New Roman"/>
          <w:i w:val="0"/>
          <w:sz w:val="28"/>
          <w:szCs w:val="28"/>
        </w:rPr>
        <w:t>реш</w:t>
      </w:r>
      <w:r w:rsidR="00B864F2" w:rsidRPr="00117914">
        <w:rPr>
          <w:rFonts w:ascii="Times New Roman" w:hAnsi="Times New Roman"/>
          <w:i w:val="0"/>
          <w:sz w:val="28"/>
          <w:szCs w:val="28"/>
        </w:rPr>
        <w:t>е</w:t>
      </w:r>
      <w:r w:rsidR="00B864F2" w:rsidRPr="00117914">
        <w:rPr>
          <w:rFonts w:ascii="Times New Roman" w:hAnsi="Times New Roman"/>
          <w:i w:val="0"/>
          <w:sz w:val="28"/>
          <w:szCs w:val="28"/>
        </w:rPr>
        <w:t>ния Думы МО «Баяндаевский район» «Об исполнении бюджета муниципал</w:t>
      </w:r>
      <w:r w:rsidR="00B864F2" w:rsidRPr="00117914">
        <w:rPr>
          <w:rFonts w:ascii="Times New Roman" w:hAnsi="Times New Roman"/>
          <w:i w:val="0"/>
          <w:sz w:val="28"/>
          <w:szCs w:val="28"/>
        </w:rPr>
        <w:t>ь</w:t>
      </w:r>
      <w:r w:rsidR="00B864F2" w:rsidRPr="00117914">
        <w:rPr>
          <w:rFonts w:ascii="Times New Roman" w:hAnsi="Times New Roman"/>
          <w:i w:val="0"/>
          <w:sz w:val="28"/>
          <w:szCs w:val="28"/>
        </w:rPr>
        <w:lastRenderedPageBreak/>
        <w:t>ного образования «Баяндаевский район» за 20</w:t>
      </w:r>
      <w:r w:rsidR="006874B2">
        <w:rPr>
          <w:rFonts w:ascii="Times New Roman" w:hAnsi="Times New Roman"/>
          <w:i w:val="0"/>
          <w:sz w:val="28"/>
          <w:szCs w:val="28"/>
        </w:rPr>
        <w:t>1</w:t>
      </w:r>
      <w:r w:rsidR="008B419E">
        <w:rPr>
          <w:rFonts w:ascii="Times New Roman" w:hAnsi="Times New Roman"/>
          <w:i w:val="0"/>
          <w:sz w:val="28"/>
          <w:szCs w:val="28"/>
        </w:rPr>
        <w:t>2</w:t>
      </w:r>
      <w:r w:rsidR="00B864F2" w:rsidRPr="00117914">
        <w:rPr>
          <w:rFonts w:ascii="Times New Roman" w:hAnsi="Times New Roman"/>
          <w:i w:val="0"/>
          <w:sz w:val="28"/>
          <w:szCs w:val="28"/>
        </w:rPr>
        <w:t xml:space="preserve"> год»</w:t>
      </w:r>
      <w:r w:rsidR="00A86453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подготовлено в соо</w:t>
      </w:r>
      <w:r>
        <w:rPr>
          <w:rFonts w:ascii="Times New Roman" w:hAnsi="Times New Roman"/>
          <w:i w:val="0"/>
          <w:sz w:val="28"/>
        </w:rPr>
        <w:t>т</w:t>
      </w:r>
      <w:r>
        <w:rPr>
          <w:rFonts w:ascii="Times New Roman" w:hAnsi="Times New Roman"/>
          <w:i w:val="0"/>
          <w:sz w:val="28"/>
        </w:rPr>
        <w:t>ветствии с требованиями ст.</w:t>
      </w:r>
      <w:r w:rsidR="00B864F2">
        <w:rPr>
          <w:rFonts w:ascii="Times New Roman" w:hAnsi="Times New Roman"/>
          <w:i w:val="0"/>
          <w:sz w:val="28"/>
        </w:rPr>
        <w:t>264.4</w:t>
      </w:r>
      <w:r>
        <w:rPr>
          <w:rFonts w:ascii="Times New Roman" w:hAnsi="Times New Roman"/>
          <w:i w:val="0"/>
          <w:sz w:val="28"/>
        </w:rPr>
        <w:t xml:space="preserve"> Бюджетного кодекса Российской Федер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 xml:space="preserve">ции. </w:t>
      </w:r>
    </w:p>
    <w:p w:rsidR="00264B9E" w:rsidRDefault="00570926" w:rsidP="00132E27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0F2F6E">
        <w:rPr>
          <w:rFonts w:ascii="Times New Roman" w:hAnsi="Times New Roman"/>
          <w:i w:val="0"/>
          <w:sz w:val="28"/>
        </w:rPr>
        <w:t xml:space="preserve">Указанный </w:t>
      </w:r>
      <w:r w:rsidR="002D2F81">
        <w:rPr>
          <w:rFonts w:ascii="Times New Roman" w:hAnsi="Times New Roman"/>
          <w:i w:val="0"/>
          <w:sz w:val="28"/>
        </w:rPr>
        <w:t>проект</w:t>
      </w:r>
      <w:r w:rsidRPr="000F2F6E">
        <w:rPr>
          <w:rFonts w:ascii="Times New Roman" w:hAnsi="Times New Roman"/>
          <w:i w:val="0"/>
          <w:sz w:val="28"/>
        </w:rPr>
        <w:t xml:space="preserve"> представлен в </w:t>
      </w:r>
      <w:r w:rsidR="002D2F81">
        <w:rPr>
          <w:rFonts w:ascii="Times New Roman" w:hAnsi="Times New Roman"/>
          <w:i w:val="0"/>
          <w:sz w:val="28"/>
        </w:rPr>
        <w:t xml:space="preserve">КСП с </w:t>
      </w:r>
      <w:r w:rsidRPr="000F2F6E">
        <w:rPr>
          <w:rFonts w:ascii="Times New Roman" w:hAnsi="Times New Roman"/>
          <w:i w:val="0"/>
          <w:sz w:val="28"/>
        </w:rPr>
        <w:t>приложением к нему</w:t>
      </w:r>
      <w:r w:rsidR="002D2F81">
        <w:rPr>
          <w:rFonts w:ascii="Times New Roman" w:hAnsi="Times New Roman"/>
          <w:i w:val="0"/>
          <w:sz w:val="28"/>
        </w:rPr>
        <w:t xml:space="preserve"> </w:t>
      </w:r>
      <w:r w:rsidR="002D2F81" w:rsidRPr="000F2F6E">
        <w:rPr>
          <w:rFonts w:ascii="Times New Roman" w:hAnsi="Times New Roman"/>
          <w:i w:val="0"/>
          <w:sz w:val="28"/>
        </w:rPr>
        <w:t>материалов и документов</w:t>
      </w:r>
      <w:r w:rsidR="00B864F2">
        <w:rPr>
          <w:rFonts w:ascii="Times New Roman" w:hAnsi="Times New Roman"/>
          <w:i w:val="0"/>
          <w:sz w:val="28"/>
        </w:rPr>
        <w:t xml:space="preserve"> </w:t>
      </w:r>
      <w:r w:rsidR="001E2ECA">
        <w:rPr>
          <w:rFonts w:ascii="Times New Roman" w:hAnsi="Times New Roman"/>
          <w:i w:val="0"/>
          <w:sz w:val="28"/>
        </w:rPr>
        <w:t>13</w:t>
      </w:r>
      <w:r w:rsidR="00B864F2">
        <w:rPr>
          <w:rFonts w:ascii="Times New Roman" w:hAnsi="Times New Roman"/>
          <w:i w:val="0"/>
          <w:sz w:val="28"/>
        </w:rPr>
        <w:t xml:space="preserve"> </w:t>
      </w:r>
      <w:r w:rsidR="00A839CB">
        <w:rPr>
          <w:rFonts w:ascii="Times New Roman" w:hAnsi="Times New Roman"/>
          <w:i w:val="0"/>
          <w:sz w:val="28"/>
        </w:rPr>
        <w:t>марта</w:t>
      </w:r>
      <w:r w:rsidR="00B864F2">
        <w:rPr>
          <w:rFonts w:ascii="Times New Roman" w:hAnsi="Times New Roman"/>
          <w:i w:val="0"/>
          <w:sz w:val="28"/>
        </w:rPr>
        <w:t xml:space="preserve"> </w:t>
      </w:r>
      <w:r w:rsidR="002D2F81">
        <w:rPr>
          <w:rFonts w:ascii="Times New Roman" w:hAnsi="Times New Roman"/>
          <w:i w:val="0"/>
          <w:sz w:val="28"/>
        </w:rPr>
        <w:t>20</w:t>
      </w:r>
      <w:r w:rsidR="003800F9">
        <w:rPr>
          <w:rFonts w:ascii="Times New Roman" w:hAnsi="Times New Roman"/>
          <w:i w:val="0"/>
          <w:sz w:val="28"/>
        </w:rPr>
        <w:t>1</w:t>
      </w:r>
      <w:r w:rsidR="001E2ECA">
        <w:rPr>
          <w:rFonts w:ascii="Times New Roman" w:hAnsi="Times New Roman"/>
          <w:i w:val="0"/>
          <w:sz w:val="28"/>
        </w:rPr>
        <w:t>3</w:t>
      </w:r>
      <w:r w:rsidR="002D2F81">
        <w:rPr>
          <w:rFonts w:ascii="Times New Roman" w:hAnsi="Times New Roman"/>
          <w:i w:val="0"/>
          <w:sz w:val="28"/>
        </w:rPr>
        <w:t xml:space="preserve"> года</w:t>
      </w:r>
      <w:r w:rsidRPr="000F2F6E">
        <w:rPr>
          <w:rFonts w:ascii="Times New Roman" w:hAnsi="Times New Roman"/>
          <w:i w:val="0"/>
          <w:sz w:val="28"/>
        </w:rPr>
        <w:t>.</w:t>
      </w:r>
    </w:p>
    <w:p w:rsidR="00356A7C" w:rsidRPr="000F2F6E" w:rsidRDefault="00356A7C" w:rsidP="002D2F81">
      <w:pPr>
        <w:pStyle w:val="a3"/>
        <w:suppressAutoHyphens/>
        <w:spacing w:after="0"/>
        <w:ind w:firstLine="720"/>
        <w:jc w:val="both"/>
        <w:rPr>
          <w:rFonts w:ascii="Times New Roman" w:hAnsi="Times New Roman"/>
          <w:i w:val="0"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570926" w:rsidRDefault="00B864F2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</w:rPr>
        <w:t>МО «Баяндаевский район» за 20</w:t>
      </w:r>
      <w:r w:rsidR="006874B2">
        <w:rPr>
          <w:b/>
          <w:sz w:val="28"/>
        </w:rPr>
        <w:t>1</w:t>
      </w:r>
      <w:r w:rsidR="001E2ECA">
        <w:rPr>
          <w:b/>
          <w:sz w:val="28"/>
        </w:rPr>
        <w:t>2</w:t>
      </w:r>
      <w:r>
        <w:rPr>
          <w:b/>
          <w:sz w:val="28"/>
        </w:rPr>
        <w:t xml:space="preserve"> год.</w:t>
      </w:r>
    </w:p>
    <w:p w:rsidR="008C6AFE" w:rsidRDefault="008C6AFE" w:rsidP="002D2F81">
      <w:pPr>
        <w:suppressAutoHyphens/>
        <w:jc w:val="center"/>
        <w:outlineLvl w:val="0"/>
        <w:rPr>
          <w:b/>
          <w:sz w:val="28"/>
        </w:rPr>
      </w:pPr>
    </w:p>
    <w:p w:rsidR="008C6AFE" w:rsidRPr="007346FB" w:rsidRDefault="00B864F2" w:rsidP="008C6AFE">
      <w:pPr>
        <w:suppressAutoHyphens/>
        <w:ind w:firstLine="567"/>
        <w:jc w:val="both"/>
        <w:rPr>
          <w:sz w:val="28"/>
        </w:rPr>
      </w:pPr>
      <w:r w:rsidRPr="00B864F2">
        <w:rPr>
          <w:b/>
          <w:sz w:val="28"/>
          <w:szCs w:val="28"/>
        </w:rPr>
        <w:tab/>
      </w:r>
      <w:r w:rsidR="008C6AFE" w:rsidRPr="008C6AFE">
        <w:rPr>
          <w:sz w:val="28"/>
          <w:szCs w:val="28"/>
        </w:rPr>
        <w:t xml:space="preserve">Районный </w:t>
      </w:r>
      <w:r w:rsidR="008C6AFE" w:rsidRPr="008C6AFE">
        <w:rPr>
          <w:sz w:val="28"/>
        </w:rPr>
        <w:t xml:space="preserve"> </w:t>
      </w:r>
      <w:r w:rsidR="008C6AFE">
        <w:rPr>
          <w:sz w:val="28"/>
        </w:rPr>
        <w:t xml:space="preserve"> бюджет </w:t>
      </w:r>
      <w:r w:rsidR="00D46986">
        <w:rPr>
          <w:sz w:val="28"/>
        </w:rPr>
        <w:t xml:space="preserve">с последними изменениями и дополнениями, </w:t>
      </w:r>
      <w:r w:rsidR="00D46986" w:rsidRPr="007346FB">
        <w:rPr>
          <w:sz w:val="28"/>
        </w:rPr>
        <w:t xml:space="preserve">утвержденными решением Думы МО «Баяндаевский район» от </w:t>
      </w:r>
      <w:r w:rsidR="00B53626" w:rsidRPr="007346FB">
        <w:rPr>
          <w:sz w:val="28"/>
        </w:rPr>
        <w:t>2</w:t>
      </w:r>
      <w:r w:rsidR="007346FB" w:rsidRPr="007346FB">
        <w:rPr>
          <w:sz w:val="28"/>
        </w:rPr>
        <w:t>0</w:t>
      </w:r>
      <w:r w:rsidR="00D46986" w:rsidRPr="007346FB">
        <w:rPr>
          <w:sz w:val="28"/>
        </w:rPr>
        <w:t>.12.20</w:t>
      </w:r>
      <w:r w:rsidR="00331469" w:rsidRPr="007346FB">
        <w:rPr>
          <w:sz w:val="28"/>
        </w:rPr>
        <w:t>1</w:t>
      </w:r>
      <w:r w:rsidR="007346FB" w:rsidRPr="007346FB">
        <w:rPr>
          <w:sz w:val="28"/>
        </w:rPr>
        <w:t>2</w:t>
      </w:r>
      <w:r w:rsidR="00D46986" w:rsidRPr="007346FB">
        <w:rPr>
          <w:sz w:val="28"/>
        </w:rPr>
        <w:t>г. №</w:t>
      </w:r>
      <w:r w:rsidR="007346FB" w:rsidRPr="007346FB">
        <w:rPr>
          <w:sz w:val="28"/>
        </w:rPr>
        <w:t>32/1</w:t>
      </w:r>
      <w:r w:rsidR="00D46986" w:rsidRPr="007346FB">
        <w:rPr>
          <w:sz w:val="28"/>
        </w:rPr>
        <w:t xml:space="preserve"> </w:t>
      </w:r>
      <w:r w:rsidR="008C6AFE" w:rsidRPr="007346FB">
        <w:rPr>
          <w:sz w:val="28"/>
        </w:rPr>
        <w:t xml:space="preserve">утвержден по доходам в сумме </w:t>
      </w:r>
      <w:r w:rsidR="007346FB" w:rsidRPr="007346FB">
        <w:rPr>
          <w:sz w:val="28"/>
          <w:szCs w:val="28"/>
        </w:rPr>
        <w:t>367939,9</w:t>
      </w:r>
      <w:r w:rsidR="00D46986" w:rsidRPr="007346FB">
        <w:rPr>
          <w:sz w:val="28"/>
        </w:rPr>
        <w:t xml:space="preserve"> </w:t>
      </w:r>
      <w:r w:rsidR="008C6AFE" w:rsidRPr="007346FB">
        <w:rPr>
          <w:sz w:val="28"/>
        </w:rPr>
        <w:t xml:space="preserve">тыс. рублей и расходам в сумме </w:t>
      </w:r>
      <w:r w:rsidR="007346FB" w:rsidRPr="007346FB">
        <w:rPr>
          <w:sz w:val="28"/>
          <w:szCs w:val="28"/>
        </w:rPr>
        <w:t>372948,1</w:t>
      </w:r>
      <w:r w:rsidR="008C6AFE" w:rsidRPr="007346FB">
        <w:rPr>
          <w:sz w:val="28"/>
        </w:rPr>
        <w:t xml:space="preserve"> тыс. рублей</w:t>
      </w:r>
      <w:r w:rsidR="001205D5" w:rsidRPr="007346FB">
        <w:rPr>
          <w:sz w:val="28"/>
        </w:rPr>
        <w:t>.</w:t>
      </w:r>
    </w:p>
    <w:p w:rsidR="008D51CF" w:rsidRPr="007346FB" w:rsidRDefault="008C6AFE" w:rsidP="008C6AFE">
      <w:pPr>
        <w:suppressAutoHyphens/>
        <w:ind w:firstLine="567"/>
        <w:jc w:val="both"/>
        <w:rPr>
          <w:sz w:val="28"/>
        </w:rPr>
      </w:pPr>
      <w:r w:rsidRPr="007346FB">
        <w:rPr>
          <w:sz w:val="28"/>
        </w:rPr>
        <w:t>Проектом решения «Об исполнении бюджета МО «Баяндаевский район» за 20</w:t>
      </w:r>
      <w:r w:rsidR="0015616F" w:rsidRPr="007346FB">
        <w:rPr>
          <w:sz w:val="28"/>
        </w:rPr>
        <w:t>1</w:t>
      </w:r>
      <w:r w:rsidR="001E2ECA" w:rsidRPr="007346FB">
        <w:rPr>
          <w:sz w:val="28"/>
        </w:rPr>
        <w:t>2</w:t>
      </w:r>
      <w:r w:rsidRPr="007346FB">
        <w:rPr>
          <w:sz w:val="28"/>
        </w:rPr>
        <w:t xml:space="preserve"> год» предлагается утвердить отчет об исполнении районного бюджета за 20</w:t>
      </w:r>
      <w:r w:rsidR="0015616F" w:rsidRPr="007346FB">
        <w:rPr>
          <w:sz w:val="28"/>
        </w:rPr>
        <w:t>1</w:t>
      </w:r>
      <w:r w:rsidR="001E2ECA" w:rsidRPr="007346FB">
        <w:rPr>
          <w:sz w:val="28"/>
        </w:rPr>
        <w:t>2</w:t>
      </w:r>
      <w:r w:rsidRPr="007346FB">
        <w:rPr>
          <w:sz w:val="28"/>
        </w:rPr>
        <w:t xml:space="preserve"> год по доходам в сумме </w:t>
      </w:r>
      <w:r w:rsidR="001E2ECA" w:rsidRPr="007346FB">
        <w:rPr>
          <w:sz w:val="28"/>
        </w:rPr>
        <w:t>369370,0</w:t>
      </w:r>
      <w:r w:rsidRPr="007346FB">
        <w:rPr>
          <w:sz w:val="28"/>
        </w:rPr>
        <w:t xml:space="preserve"> тыс. рублей</w:t>
      </w:r>
      <w:r w:rsidR="00EB4292" w:rsidRPr="007346FB">
        <w:rPr>
          <w:sz w:val="28"/>
        </w:rPr>
        <w:t xml:space="preserve"> или </w:t>
      </w:r>
      <w:r w:rsidR="00997545" w:rsidRPr="007346FB">
        <w:rPr>
          <w:sz w:val="28"/>
        </w:rPr>
        <w:t>99</w:t>
      </w:r>
      <w:r w:rsidR="001E2ECA" w:rsidRPr="007346FB">
        <w:rPr>
          <w:sz w:val="28"/>
        </w:rPr>
        <w:t>,8</w:t>
      </w:r>
      <w:r w:rsidR="00EB4292" w:rsidRPr="007346FB">
        <w:rPr>
          <w:sz w:val="28"/>
        </w:rPr>
        <w:t>% к годовому назначению</w:t>
      </w:r>
      <w:r w:rsidRPr="007346FB">
        <w:rPr>
          <w:sz w:val="28"/>
        </w:rPr>
        <w:t xml:space="preserve">, по расходам – в сумме </w:t>
      </w:r>
      <w:r w:rsidR="001E2ECA" w:rsidRPr="007346FB">
        <w:rPr>
          <w:sz w:val="28"/>
        </w:rPr>
        <w:t>373092,8</w:t>
      </w:r>
      <w:r w:rsidRPr="007346FB">
        <w:rPr>
          <w:sz w:val="28"/>
        </w:rPr>
        <w:t xml:space="preserve"> тыс. рублей </w:t>
      </w:r>
      <w:r w:rsidR="00EB4292" w:rsidRPr="007346FB">
        <w:rPr>
          <w:sz w:val="28"/>
        </w:rPr>
        <w:t xml:space="preserve">или </w:t>
      </w:r>
      <w:r w:rsidR="001205D5" w:rsidRPr="007346FB">
        <w:rPr>
          <w:sz w:val="28"/>
        </w:rPr>
        <w:t>9</w:t>
      </w:r>
      <w:r w:rsidR="001E2ECA" w:rsidRPr="007346FB">
        <w:rPr>
          <w:sz w:val="28"/>
        </w:rPr>
        <w:t>9</w:t>
      </w:r>
      <w:r w:rsidR="001205D5" w:rsidRPr="007346FB">
        <w:rPr>
          <w:sz w:val="28"/>
        </w:rPr>
        <w:t>,</w:t>
      </w:r>
      <w:r w:rsidR="001E2ECA" w:rsidRPr="007346FB">
        <w:rPr>
          <w:sz w:val="28"/>
        </w:rPr>
        <w:t>7</w:t>
      </w:r>
      <w:r w:rsidR="00EB4292" w:rsidRPr="007346FB">
        <w:rPr>
          <w:sz w:val="28"/>
        </w:rPr>
        <w:t>%</w:t>
      </w:r>
      <w:r w:rsidR="00997545" w:rsidRPr="007346FB">
        <w:rPr>
          <w:sz w:val="28"/>
        </w:rPr>
        <w:t>.</w:t>
      </w:r>
      <w:r w:rsidRPr="007346FB">
        <w:rPr>
          <w:sz w:val="28"/>
        </w:rPr>
        <w:t xml:space="preserve"> </w:t>
      </w:r>
    </w:p>
    <w:p w:rsidR="00623976" w:rsidRPr="007346FB" w:rsidRDefault="00623976" w:rsidP="008C6AFE">
      <w:pPr>
        <w:suppressAutoHyphens/>
        <w:ind w:firstLine="567"/>
        <w:jc w:val="both"/>
        <w:rPr>
          <w:sz w:val="28"/>
        </w:rPr>
      </w:pPr>
    </w:p>
    <w:p w:rsidR="00EB4292" w:rsidRPr="007346FB" w:rsidRDefault="00EB4292" w:rsidP="00EB4292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7346FB">
        <w:rPr>
          <w:rFonts w:ascii="Times New Roman" w:hAnsi="Times New Roman"/>
          <w:b/>
          <w:i w:val="0"/>
          <w:sz w:val="28"/>
          <w:lang w:val="en-US"/>
        </w:rPr>
        <w:t>III</w:t>
      </w:r>
      <w:r w:rsidRPr="007346FB">
        <w:rPr>
          <w:rFonts w:ascii="Times New Roman" w:hAnsi="Times New Roman"/>
          <w:b/>
          <w:i w:val="0"/>
          <w:sz w:val="28"/>
        </w:rPr>
        <w:t>. Исполнение доходной части районного бюджета</w:t>
      </w:r>
    </w:p>
    <w:p w:rsidR="00EB4292" w:rsidRPr="007346FB" w:rsidRDefault="00EB4292" w:rsidP="008C6AFE">
      <w:pPr>
        <w:suppressAutoHyphens/>
        <w:ind w:firstLine="567"/>
        <w:jc w:val="both"/>
        <w:rPr>
          <w:b/>
          <w:sz w:val="28"/>
          <w:szCs w:val="28"/>
        </w:rPr>
      </w:pPr>
    </w:p>
    <w:p w:rsidR="00B864F2" w:rsidRPr="007346FB" w:rsidRDefault="00B864F2" w:rsidP="00B864F2">
      <w:pPr>
        <w:jc w:val="both"/>
        <w:rPr>
          <w:sz w:val="28"/>
          <w:szCs w:val="28"/>
        </w:rPr>
      </w:pPr>
      <w:r w:rsidRPr="007346FB">
        <w:rPr>
          <w:sz w:val="28"/>
          <w:szCs w:val="28"/>
        </w:rPr>
        <w:t xml:space="preserve">       Исполнение доходной   части  бюджета  за  отчетный  период  составило  </w:t>
      </w:r>
      <w:r w:rsidR="001E2ECA" w:rsidRPr="007346FB">
        <w:rPr>
          <w:sz w:val="28"/>
          <w:szCs w:val="28"/>
        </w:rPr>
        <w:t>369370,0</w:t>
      </w:r>
      <w:r w:rsidRPr="007346FB">
        <w:rPr>
          <w:sz w:val="28"/>
          <w:szCs w:val="28"/>
        </w:rPr>
        <w:t xml:space="preserve"> тыс.   рублей  или  </w:t>
      </w:r>
      <w:r w:rsidR="00B57952" w:rsidRPr="007346FB">
        <w:rPr>
          <w:sz w:val="28"/>
          <w:szCs w:val="28"/>
        </w:rPr>
        <w:t>99</w:t>
      </w:r>
      <w:r w:rsidR="001E2ECA" w:rsidRPr="007346FB">
        <w:rPr>
          <w:sz w:val="28"/>
          <w:szCs w:val="28"/>
        </w:rPr>
        <w:t>,8</w:t>
      </w:r>
      <w:r w:rsidRPr="007346FB">
        <w:rPr>
          <w:sz w:val="28"/>
          <w:szCs w:val="28"/>
        </w:rPr>
        <w:t xml:space="preserve">%  к  годовому  назначению.  </w:t>
      </w:r>
      <w:r w:rsidR="008C19CC" w:rsidRPr="007346FB">
        <w:rPr>
          <w:sz w:val="28"/>
          <w:szCs w:val="28"/>
        </w:rPr>
        <w:t xml:space="preserve">Безвозмездные поступления </w:t>
      </w:r>
      <w:r w:rsidRPr="007346FB">
        <w:rPr>
          <w:sz w:val="28"/>
          <w:szCs w:val="28"/>
        </w:rPr>
        <w:t>за отчетный период поступил</w:t>
      </w:r>
      <w:r w:rsidR="008C19CC" w:rsidRPr="007346FB">
        <w:rPr>
          <w:sz w:val="28"/>
          <w:szCs w:val="28"/>
        </w:rPr>
        <w:t>и</w:t>
      </w:r>
      <w:r w:rsidRPr="007346FB">
        <w:rPr>
          <w:sz w:val="28"/>
          <w:szCs w:val="28"/>
        </w:rPr>
        <w:t xml:space="preserve"> в размере </w:t>
      </w:r>
      <w:r w:rsidR="001E2ECA" w:rsidRPr="007346FB">
        <w:rPr>
          <w:sz w:val="28"/>
          <w:szCs w:val="28"/>
        </w:rPr>
        <w:t>343623,0</w:t>
      </w:r>
      <w:r w:rsidR="000E2095" w:rsidRPr="007346FB">
        <w:rPr>
          <w:sz w:val="28"/>
          <w:szCs w:val="28"/>
        </w:rPr>
        <w:t xml:space="preserve"> </w:t>
      </w:r>
      <w:r w:rsidRPr="007346FB">
        <w:rPr>
          <w:sz w:val="28"/>
          <w:szCs w:val="28"/>
        </w:rPr>
        <w:t>тыс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 xml:space="preserve"> руб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 xml:space="preserve">  или  </w:t>
      </w:r>
      <w:r w:rsidR="00B57952" w:rsidRPr="007346FB">
        <w:rPr>
          <w:sz w:val="28"/>
          <w:szCs w:val="28"/>
        </w:rPr>
        <w:t>99</w:t>
      </w:r>
      <w:r w:rsidR="001E2ECA" w:rsidRPr="007346FB">
        <w:rPr>
          <w:sz w:val="28"/>
          <w:szCs w:val="28"/>
        </w:rPr>
        <w:t>,8</w:t>
      </w:r>
      <w:r w:rsidRPr="007346FB">
        <w:rPr>
          <w:sz w:val="28"/>
          <w:szCs w:val="28"/>
        </w:rPr>
        <w:t>%  от плановых сумм, из них дотации</w:t>
      </w:r>
      <w:r w:rsidR="000E2095" w:rsidRPr="007346FB">
        <w:rPr>
          <w:sz w:val="28"/>
          <w:szCs w:val="28"/>
        </w:rPr>
        <w:t xml:space="preserve"> – </w:t>
      </w:r>
      <w:r w:rsidR="001E2ECA" w:rsidRPr="007346FB">
        <w:rPr>
          <w:sz w:val="28"/>
          <w:szCs w:val="28"/>
        </w:rPr>
        <w:t>83303</w:t>
      </w:r>
      <w:r w:rsidR="00DA798E" w:rsidRPr="007346FB">
        <w:rPr>
          <w:sz w:val="28"/>
          <w:szCs w:val="28"/>
        </w:rPr>
        <w:t>,0</w:t>
      </w:r>
      <w:r w:rsidR="000E2095" w:rsidRPr="007346FB">
        <w:rPr>
          <w:sz w:val="28"/>
          <w:szCs w:val="28"/>
        </w:rPr>
        <w:t xml:space="preserve"> </w:t>
      </w:r>
      <w:r w:rsidRPr="007346FB">
        <w:rPr>
          <w:sz w:val="28"/>
          <w:szCs w:val="28"/>
        </w:rPr>
        <w:t>тыс</w:t>
      </w:r>
      <w:proofErr w:type="gramStart"/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>р</w:t>
      </w:r>
      <w:proofErr w:type="gramEnd"/>
      <w:r w:rsidRPr="007346FB">
        <w:rPr>
          <w:sz w:val="28"/>
          <w:szCs w:val="28"/>
        </w:rPr>
        <w:t>уб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 xml:space="preserve">  или  100%  к  годовому  назначению, субвенции – </w:t>
      </w:r>
      <w:r w:rsidR="001205D5" w:rsidRPr="007346FB">
        <w:rPr>
          <w:sz w:val="28"/>
          <w:szCs w:val="28"/>
        </w:rPr>
        <w:t>1</w:t>
      </w:r>
      <w:r w:rsidR="001E2ECA" w:rsidRPr="007346FB">
        <w:rPr>
          <w:sz w:val="28"/>
          <w:szCs w:val="28"/>
        </w:rPr>
        <w:t xml:space="preserve">78562,8 </w:t>
      </w:r>
      <w:r w:rsidRPr="007346FB">
        <w:rPr>
          <w:sz w:val="28"/>
          <w:szCs w:val="28"/>
        </w:rPr>
        <w:t>тыс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>руб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 xml:space="preserve">  или </w:t>
      </w:r>
      <w:r w:rsidR="001205D5" w:rsidRPr="007346FB">
        <w:rPr>
          <w:sz w:val="28"/>
          <w:szCs w:val="28"/>
        </w:rPr>
        <w:t>99</w:t>
      </w:r>
      <w:r w:rsidR="001E2ECA" w:rsidRPr="007346FB">
        <w:rPr>
          <w:sz w:val="28"/>
          <w:szCs w:val="28"/>
        </w:rPr>
        <w:t>,6</w:t>
      </w:r>
      <w:r w:rsidRPr="007346FB">
        <w:rPr>
          <w:sz w:val="28"/>
          <w:szCs w:val="28"/>
        </w:rPr>
        <w:t>% к годовому</w:t>
      </w:r>
      <w:r w:rsidR="000E2095" w:rsidRPr="007346FB">
        <w:rPr>
          <w:sz w:val="28"/>
          <w:szCs w:val="28"/>
        </w:rPr>
        <w:t xml:space="preserve"> назначению, субсидии – </w:t>
      </w:r>
      <w:r w:rsidR="001E2ECA" w:rsidRPr="007346FB">
        <w:rPr>
          <w:sz w:val="28"/>
          <w:szCs w:val="28"/>
        </w:rPr>
        <w:t>79472,1</w:t>
      </w:r>
      <w:r w:rsidR="000E2095" w:rsidRPr="007346FB">
        <w:rPr>
          <w:sz w:val="28"/>
          <w:szCs w:val="28"/>
        </w:rPr>
        <w:t xml:space="preserve"> </w:t>
      </w:r>
      <w:r w:rsidRPr="007346FB">
        <w:rPr>
          <w:sz w:val="28"/>
          <w:szCs w:val="28"/>
        </w:rPr>
        <w:t>тыс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>руб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 xml:space="preserve">, или  </w:t>
      </w:r>
      <w:r w:rsidR="001205D5" w:rsidRPr="007346FB">
        <w:rPr>
          <w:sz w:val="28"/>
          <w:szCs w:val="28"/>
        </w:rPr>
        <w:t>9</w:t>
      </w:r>
      <w:r w:rsidR="00D86A55" w:rsidRPr="007346FB">
        <w:rPr>
          <w:sz w:val="28"/>
          <w:szCs w:val="28"/>
        </w:rPr>
        <w:t>9,9</w:t>
      </w:r>
      <w:r w:rsidRPr="007346FB">
        <w:rPr>
          <w:sz w:val="28"/>
          <w:szCs w:val="28"/>
        </w:rPr>
        <w:t>%</w:t>
      </w:r>
      <w:r w:rsidR="000E2095" w:rsidRPr="007346FB">
        <w:rPr>
          <w:sz w:val="28"/>
          <w:szCs w:val="28"/>
        </w:rPr>
        <w:t xml:space="preserve">, </w:t>
      </w:r>
      <w:r w:rsidRPr="007346FB">
        <w:rPr>
          <w:sz w:val="28"/>
          <w:szCs w:val="28"/>
        </w:rPr>
        <w:t>межбюджетные тран</w:t>
      </w:r>
      <w:r w:rsidRPr="007346FB">
        <w:rPr>
          <w:sz w:val="28"/>
          <w:szCs w:val="28"/>
        </w:rPr>
        <w:t>с</w:t>
      </w:r>
      <w:r w:rsidRPr="007346FB">
        <w:rPr>
          <w:sz w:val="28"/>
          <w:szCs w:val="28"/>
        </w:rPr>
        <w:t xml:space="preserve">ферты </w:t>
      </w:r>
      <w:r w:rsidR="000E2095" w:rsidRPr="007346FB">
        <w:rPr>
          <w:sz w:val="28"/>
          <w:szCs w:val="28"/>
        </w:rPr>
        <w:t>–</w:t>
      </w:r>
      <w:r w:rsidRPr="007346FB">
        <w:rPr>
          <w:sz w:val="28"/>
          <w:szCs w:val="28"/>
        </w:rPr>
        <w:t xml:space="preserve"> </w:t>
      </w:r>
      <w:r w:rsidR="00D86A55" w:rsidRPr="007346FB">
        <w:rPr>
          <w:sz w:val="28"/>
          <w:szCs w:val="28"/>
        </w:rPr>
        <w:t>825,0</w:t>
      </w:r>
      <w:r w:rsidR="00DA798E" w:rsidRPr="007346FB">
        <w:rPr>
          <w:sz w:val="28"/>
          <w:szCs w:val="28"/>
        </w:rPr>
        <w:t xml:space="preserve"> </w:t>
      </w:r>
      <w:r w:rsidRPr="007346FB">
        <w:rPr>
          <w:sz w:val="28"/>
          <w:szCs w:val="28"/>
        </w:rPr>
        <w:t>тыс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>руб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 xml:space="preserve"> или </w:t>
      </w:r>
      <w:r w:rsidR="00D86A55" w:rsidRPr="007346FB">
        <w:rPr>
          <w:sz w:val="28"/>
          <w:szCs w:val="28"/>
        </w:rPr>
        <w:t>91,1</w:t>
      </w:r>
      <w:r w:rsidRPr="007346FB">
        <w:rPr>
          <w:sz w:val="28"/>
          <w:szCs w:val="28"/>
        </w:rPr>
        <w:t xml:space="preserve">%. </w:t>
      </w:r>
    </w:p>
    <w:p w:rsidR="00B864F2" w:rsidRPr="007346FB" w:rsidRDefault="00B864F2" w:rsidP="00B11CA7">
      <w:pPr>
        <w:ind w:firstLine="720"/>
        <w:jc w:val="both"/>
        <w:rPr>
          <w:sz w:val="28"/>
          <w:szCs w:val="28"/>
        </w:rPr>
      </w:pPr>
      <w:r w:rsidRPr="007346FB">
        <w:rPr>
          <w:sz w:val="28"/>
          <w:szCs w:val="28"/>
        </w:rPr>
        <w:t xml:space="preserve">Собственных  доходов    получено  </w:t>
      </w:r>
      <w:r w:rsidR="001205D5" w:rsidRPr="007346FB">
        <w:rPr>
          <w:sz w:val="28"/>
          <w:szCs w:val="28"/>
        </w:rPr>
        <w:t>2</w:t>
      </w:r>
      <w:r w:rsidR="00D86A55" w:rsidRPr="007346FB">
        <w:rPr>
          <w:sz w:val="28"/>
          <w:szCs w:val="28"/>
        </w:rPr>
        <w:t>5747,0</w:t>
      </w:r>
      <w:r w:rsidRPr="007346FB">
        <w:rPr>
          <w:sz w:val="28"/>
          <w:szCs w:val="28"/>
        </w:rPr>
        <w:t xml:space="preserve">  тыс</w:t>
      </w:r>
      <w:proofErr w:type="gramStart"/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>р</w:t>
      </w:r>
      <w:proofErr w:type="gramEnd"/>
      <w:r w:rsidRPr="007346FB">
        <w:rPr>
          <w:sz w:val="28"/>
          <w:szCs w:val="28"/>
        </w:rPr>
        <w:t>уб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 xml:space="preserve"> или   10</w:t>
      </w:r>
      <w:r w:rsidR="00D86A55" w:rsidRPr="007346FB">
        <w:rPr>
          <w:sz w:val="28"/>
          <w:szCs w:val="28"/>
        </w:rPr>
        <w:t>0,</w:t>
      </w:r>
      <w:r w:rsidR="001205D5" w:rsidRPr="007346FB">
        <w:rPr>
          <w:sz w:val="28"/>
          <w:szCs w:val="28"/>
        </w:rPr>
        <w:t>2</w:t>
      </w:r>
      <w:r w:rsidRPr="007346FB">
        <w:rPr>
          <w:sz w:val="28"/>
          <w:szCs w:val="28"/>
        </w:rPr>
        <w:t xml:space="preserve">% от годового назначения.     </w:t>
      </w:r>
    </w:p>
    <w:p w:rsidR="00B864F2" w:rsidRPr="007346FB" w:rsidRDefault="00B864F2" w:rsidP="00B864F2">
      <w:pPr>
        <w:jc w:val="both"/>
        <w:rPr>
          <w:sz w:val="28"/>
          <w:szCs w:val="28"/>
        </w:rPr>
      </w:pPr>
      <w:r w:rsidRPr="007346FB">
        <w:rPr>
          <w:b/>
          <w:bCs/>
          <w:sz w:val="28"/>
          <w:szCs w:val="28"/>
        </w:rPr>
        <w:t xml:space="preserve">   </w:t>
      </w:r>
      <w:r w:rsidR="00463C51" w:rsidRPr="007346FB">
        <w:rPr>
          <w:b/>
          <w:bCs/>
          <w:sz w:val="28"/>
          <w:szCs w:val="28"/>
        </w:rPr>
        <w:t xml:space="preserve">      </w:t>
      </w:r>
      <w:r w:rsidRPr="007346FB">
        <w:rPr>
          <w:sz w:val="28"/>
          <w:szCs w:val="28"/>
        </w:rPr>
        <w:t xml:space="preserve">Наибольший  удельный вес в объеме  собственных  доходов занимает  налог на доходы физических лиц,  исполнение составило   </w:t>
      </w:r>
      <w:r w:rsidR="00D86A55" w:rsidRPr="007346FB">
        <w:rPr>
          <w:sz w:val="28"/>
          <w:szCs w:val="28"/>
        </w:rPr>
        <w:t>17623,5</w:t>
      </w:r>
      <w:r w:rsidRPr="007346FB">
        <w:rPr>
          <w:sz w:val="28"/>
          <w:szCs w:val="28"/>
        </w:rPr>
        <w:t xml:space="preserve"> тыс. руб. или  10</w:t>
      </w:r>
      <w:r w:rsidR="00D86A55" w:rsidRPr="007346FB">
        <w:rPr>
          <w:sz w:val="28"/>
          <w:szCs w:val="28"/>
        </w:rPr>
        <w:t>0,</w:t>
      </w:r>
      <w:r w:rsidR="008F448E" w:rsidRPr="007346FB">
        <w:rPr>
          <w:sz w:val="28"/>
          <w:szCs w:val="28"/>
        </w:rPr>
        <w:t>3</w:t>
      </w:r>
      <w:r w:rsidRPr="007346FB">
        <w:rPr>
          <w:sz w:val="28"/>
          <w:szCs w:val="28"/>
        </w:rPr>
        <w:t xml:space="preserve">  % от годового назначения. В сравнении с аналогичным периодом прошлого года поступление налога </w:t>
      </w:r>
      <w:r w:rsidR="000E2095" w:rsidRPr="007346FB">
        <w:rPr>
          <w:sz w:val="28"/>
          <w:szCs w:val="28"/>
        </w:rPr>
        <w:t>у</w:t>
      </w:r>
      <w:r w:rsidR="008F448E" w:rsidRPr="007346FB">
        <w:rPr>
          <w:sz w:val="28"/>
          <w:szCs w:val="28"/>
        </w:rPr>
        <w:t>величилось</w:t>
      </w:r>
      <w:r w:rsidR="000E2095" w:rsidRPr="007346FB">
        <w:rPr>
          <w:sz w:val="28"/>
          <w:szCs w:val="28"/>
        </w:rPr>
        <w:t xml:space="preserve"> на </w:t>
      </w:r>
      <w:r w:rsidR="00D86A55" w:rsidRPr="007346FB">
        <w:rPr>
          <w:sz w:val="28"/>
          <w:szCs w:val="28"/>
        </w:rPr>
        <w:t>5372,7</w:t>
      </w:r>
      <w:r w:rsidR="000E2095" w:rsidRPr="007346FB">
        <w:rPr>
          <w:sz w:val="28"/>
          <w:szCs w:val="28"/>
        </w:rPr>
        <w:t xml:space="preserve"> тыс</w:t>
      </w:r>
      <w:proofErr w:type="gramStart"/>
      <w:r w:rsidR="000E2095" w:rsidRPr="007346FB">
        <w:rPr>
          <w:sz w:val="28"/>
          <w:szCs w:val="28"/>
        </w:rPr>
        <w:t>.р</w:t>
      </w:r>
      <w:proofErr w:type="gramEnd"/>
      <w:r w:rsidR="000E2095" w:rsidRPr="007346FB">
        <w:rPr>
          <w:sz w:val="28"/>
          <w:szCs w:val="28"/>
        </w:rPr>
        <w:t>уб.</w:t>
      </w:r>
      <w:r w:rsidRPr="007346FB">
        <w:rPr>
          <w:sz w:val="28"/>
          <w:szCs w:val="28"/>
        </w:rPr>
        <w:t xml:space="preserve"> </w:t>
      </w:r>
    </w:p>
    <w:p w:rsidR="008A3824" w:rsidRPr="00B864F2" w:rsidRDefault="008A3824" w:rsidP="00B864F2">
      <w:pPr>
        <w:jc w:val="both"/>
        <w:rPr>
          <w:b/>
          <w:bCs/>
          <w:sz w:val="28"/>
          <w:szCs w:val="28"/>
        </w:rPr>
      </w:pPr>
    </w:p>
    <w:p w:rsidR="00520CA8" w:rsidRDefault="00B864F2" w:rsidP="00B864F2">
      <w:pPr>
        <w:jc w:val="both"/>
        <w:rPr>
          <w:sz w:val="28"/>
          <w:szCs w:val="28"/>
        </w:rPr>
      </w:pPr>
      <w:r w:rsidRPr="00B864F2">
        <w:rPr>
          <w:b/>
          <w:bCs/>
          <w:sz w:val="28"/>
          <w:szCs w:val="28"/>
        </w:rPr>
        <w:t xml:space="preserve">        </w:t>
      </w:r>
      <w:r w:rsidR="00520CA8">
        <w:rPr>
          <w:b/>
          <w:bCs/>
          <w:sz w:val="28"/>
          <w:szCs w:val="28"/>
        </w:rPr>
        <w:tab/>
      </w:r>
      <w:r w:rsidRPr="00B864F2">
        <w:rPr>
          <w:b/>
          <w:bCs/>
          <w:sz w:val="28"/>
          <w:szCs w:val="28"/>
        </w:rPr>
        <w:t>Единый налог на вмененный доход  для отдельных  видов  де</w:t>
      </w:r>
      <w:r w:rsidRPr="00B864F2">
        <w:rPr>
          <w:b/>
          <w:bCs/>
          <w:sz w:val="28"/>
          <w:szCs w:val="28"/>
        </w:rPr>
        <w:t>я</w:t>
      </w:r>
      <w:r w:rsidRPr="00B864F2">
        <w:rPr>
          <w:b/>
          <w:bCs/>
          <w:sz w:val="28"/>
          <w:szCs w:val="28"/>
        </w:rPr>
        <w:t xml:space="preserve">тельности  </w:t>
      </w:r>
      <w:r w:rsidRPr="00B864F2">
        <w:rPr>
          <w:sz w:val="28"/>
          <w:szCs w:val="28"/>
        </w:rPr>
        <w:t>поступил</w:t>
      </w:r>
      <w:r w:rsidR="00520CA8">
        <w:rPr>
          <w:sz w:val="28"/>
          <w:szCs w:val="28"/>
        </w:rPr>
        <w:t xml:space="preserve"> в размере</w:t>
      </w:r>
      <w:r w:rsidRPr="00B864F2">
        <w:rPr>
          <w:sz w:val="28"/>
          <w:szCs w:val="28"/>
        </w:rPr>
        <w:t xml:space="preserve"> </w:t>
      </w:r>
      <w:r w:rsidR="008A3824">
        <w:rPr>
          <w:sz w:val="28"/>
          <w:szCs w:val="28"/>
        </w:rPr>
        <w:t>2</w:t>
      </w:r>
      <w:r w:rsidR="00C84EB3">
        <w:rPr>
          <w:sz w:val="28"/>
          <w:szCs w:val="28"/>
        </w:rPr>
        <w:t>186,9</w:t>
      </w:r>
      <w:r w:rsidR="00520C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proofErr w:type="gramStart"/>
      <w:r w:rsidRPr="00B864F2">
        <w:rPr>
          <w:sz w:val="28"/>
          <w:szCs w:val="28"/>
        </w:rPr>
        <w:t>.р</w:t>
      </w:r>
      <w:proofErr w:type="gramEnd"/>
      <w:r w:rsidRPr="00B864F2">
        <w:rPr>
          <w:sz w:val="28"/>
          <w:szCs w:val="28"/>
        </w:rPr>
        <w:t>уб.  или  10</w:t>
      </w:r>
      <w:r w:rsidR="00C84EB3">
        <w:rPr>
          <w:sz w:val="28"/>
          <w:szCs w:val="28"/>
        </w:rPr>
        <w:t>0,2</w:t>
      </w:r>
      <w:r w:rsidRPr="00B864F2">
        <w:rPr>
          <w:sz w:val="28"/>
          <w:szCs w:val="28"/>
        </w:rPr>
        <w:t xml:space="preserve"> %  от годового  назначения.</w:t>
      </w:r>
    </w:p>
    <w:p w:rsidR="00C84EB3" w:rsidRDefault="00C84EB3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EB3">
        <w:rPr>
          <w:b/>
          <w:sz w:val="28"/>
          <w:szCs w:val="28"/>
        </w:rPr>
        <w:t>Единый налог, взимаемый в связи с применением упрощенной системы налогообложения</w:t>
      </w:r>
      <w:r>
        <w:rPr>
          <w:sz w:val="28"/>
          <w:szCs w:val="28"/>
        </w:rPr>
        <w:t xml:space="preserve"> – 467,6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или 95,2% от годового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</w:t>
      </w:r>
      <w:r w:rsidR="007346FB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</w:t>
      </w:r>
    </w:p>
    <w:p w:rsidR="00B864F2" w:rsidRPr="007346FB" w:rsidRDefault="00520CA8" w:rsidP="00B864F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20CA8">
        <w:rPr>
          <w:b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– </w:t>
      </w:r>
      <w:r w:rsidR="00C84EB3">
        <w:rPr>
          <w:sz w:val="28"/>
          <w:szCs w:val="28"/>
        </w:rPr>
        <w:t>150,7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100% от </w:t>
      </w:r>
      <w:r w:rsidRPr="007346FB">
        <w:rPr>
          <w:sz w:val="28"/>
          <w:szCs w:val="28"/>
        </w:rPr>
        <w:t>годового назначения</w:t>
      </w:r>
      <w:r w:rsidR="009F47D6" w:rsidRPr="007346FB">
        <w:rPr>
          <w:sz w:val="28"/>
          <w:szCs w:val="28"/>
        </w:rPr>
        <w:t>, что на 1</w:t>
      </w:r>
      <w:r w:rsidR="007346FB" w:rsidRPr="007346FB">
        <w:rPr>
          <w:sz w:val="28"/>
          <w:szCs w:val="28"/>
        </w:rPr>
        <w:t>15</w:t>
      </w:r>
      <w:r w:rsidR="009F47D6" w:rsidRPr="007346FB">
        <w:rPr>
          <w:sz w:val="28"/>
          <w:szCs w:val="28"/>
        </w:rPr>
        <w:t>,</w:t>
      </w:r>
      <w:r w:rsidR="007346FB" w:rsidRPr="007346FB">
        <w:rPr>
          <w:sz w:val="28"/>
          <w:szCs w:val="28"/>
        </w:rPr>
        <w:t>5</w:t>
      </w:r>
      <w:r w:rsidR="009F47D6" w:rsidRPr="007346FB">
        <w:rPr>
          <w:sz w:val="28"/>
          <w:szCs w:val="28"/>
        </w:rPr>
        <w:t xml:space="preserve"> тыс.руб. больше уровня 201</w:t>
      </w:r>
      <w:r w:rsidR="00C84EB3" w:rsidRPr="007346FB">
        <w:rPr>
          <w:sz w:val="28"/>
          <w:szCs w:val="28"/>
        </w:rPr>
        <w:t>1</w:t>
      </w:r>
      <w:r w:rsidR="009F47D6" w:rsidRPr="007346FB">
        <w:rPr>
          <w:sz w:val="28"/>
          <w:szCs w:val="28"/>
        </w:rPr>
        <w:t xml:space="preserve"> года</w:t>
      </w:r>
      <w:r w:rsidRPr="007346FB">
        <w:rPr>
          <w:sz w:val="28"/>
          <w:szCs w:val="28"/>
        </w:rPr>
        <w:t>.</w:t>
      </w:r>
      <w:r w:rsidR="00B864F2" w:rsidRPr="007346FB">
        <w:rPr>
          <w:b/>
          <w:bCs/>
          <w:sz w:val="28"/>
          <w:szCs w:val="28"/>
        </w:rPr>
        <w:t xml:space="preserve">   </w:t>
      </w:r>
    </w:p>
    <w:p w:rsidR="00AC5DE3" w:rsidRDefault="00B864F2" w:rsidP="00B864F2">
      <w:pPr>
        <w:jc w:val="both"/>
        <w:rPr>
          <w:b/>
          <w:sz w:val="28"/>
          <w:szCs w:val="28"/>
        </w:rPr>
      </w:pPr>
      <w:r w:rsidRPr="00B864F2">
        <w:rPr>
          <w:b/>
          <w:bCs/>
          <w:sz w:val="28"/>
          <w:szCs w:val="28"/>
        </w:rPr>
        <w:t xml:space="preserve">        </w:t>
      </w:r>
      <w:r w:rsidR="00117914">
        <w:rPr>
          <w:b/>
          <w:sz w:val="28"/>
          <w:szCs w:val="28"/>
        </w:rPr>
        <w:t xml:space="preserve"> </w:t>
      </w:r>
      <w:r w:rsidR="00520CA8">
        <w:rPr>
          <w:b/>
          <w:sz w:val="28"/>
          <w:szCs w:val="28"/>
        </w:rPr>
        <w:tab/>
      </w:r>
      <w:r w:rsidRPr="00B864F2">
        <w:rPr>
          <w:b/>
          <w:sz w:val="28"/>
          <w:szCs w:val="28"/>
        </w:rPr>
        <w:t xml:space="preserve">Государственная пошлина –  </w:t>
      </w:r>
      <w:r w:rsidR="00C84EB3" w:rsidRPr="00C84EB3">
        <w:rPr>
          <w:sz w:val="28"/>
          <w:szCs w:val="28"/>
        </w:rPr>
        <w:t>578,3</w:t>
      </w:r>
      <w:r w:rsidRPr="00C84EB3">
        <w:rPr>
          <w:sz w:val="28"/>
          <w:szCs w:val="28"/>
        </w:rPr>
        <w:t xml:space="preserve"> тыс</w:t>
      </w:r>
      <w:r w:rsidRPr="00B864F2">
        <w:rPr>
          <w:sz w:val="28"/>
          <w:szCs w:val="28"/>
        </w:rPr>
        <w:t>. руб.  или 100 %</w:t>
      </w:r>
      <w:r w:rsidRPr="00B864F2">
        <w:rPr>
          <w:b/>
          <w:sz w:val="28"/>
          <w:szCs w:val="28"/>
        </w:rPr>
        <w:t xml:space="preserve">  </w:t>
      </w:r>
      <w:r w:rsidRPr="00B864F2">
        <w:rPr>
          <w:sz w:val="28"/>
          <w:szCs w:val="28"/>
        </w:rPr>
        <w:t>от годового</w:t>
      </w:r>
      <w:r w:rsidRPr="00B864F2">
        <w:rPr>
          <w:b/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7346FB">
        <w:rPr>
          <w:sz w:val="28"/>
          <w:szCs w:val="28"/>
        </w:rPr>
        <w:t>.</w:t>
      </w:r>
      <w:r w:rsidRPr="00B864F2">
        <w:rPr>
          <w:b/>
          <w:sz w:val="28"/>
          <w:szCs w:val="28"/>
        </w:rPr>
        <w:t xml:space="preserve">     </w:t>
      </w:r>
    </w:p>
    <w:p w:rsidR="00AC5DE3" w:rsidRPr="009E70E9" w:rsidRDefault="00B864F2" w:rsidP="00B864F2">
      <w:pPr>
        <w:jc w:val="both"/>
        <w:rPr>
          <w:color w:val="FF0000"/>
          <w:sz w:val="28"/>
          <w:szCs w:val="28"/>
        </w:rPr>
      </w:pPr>
      <w:r w:rsidRPr="00B864F2">
        <w:rPr>
          <w:b/>
          <w:sz w:val="28"/>
          <w:szCs w:val="28"/>
        </w:rPr>
        <w:lastRenderedPageBreak/>
        <w:t xml:space="preserve">    </w:t>
      </w:r>
      <w:r w:rsidR="00520CA8">
        <w:rPr>
          <w:b/>
          <w:sz w:val="28"/>
          <w:szCs w:val="28"/>
        </w:rPr>
        <w:tab/>
      </w:r>
      <w:r w:rsidRPr="00B864F2">
        <w:rPr>
          <w:b/>
          <w:sz w:val="28"/>
          <w:szCs w:val="28"/>
        </w:rPr>
        <w:t xml:space="preserve">Штрафы,  санкции, возмещение  ущерба – </w:t>
      </w:r>
      <w:r w:rsidRPr="00B864F2">
        <w:rPr>
          <w:sz w:val="28"/>
          <w:szCs w:val="28"/>
        </w:rPr>
        <w:t xml:space="preserve"> </w:t>
      </w:r>
      <w:r w:rsidR="009E70E9">
        <w:rPr>
          <w:sz w:val="28"/>
          <w:szCs w:val="28"/>
        </w:rPr>
        <w:t>1088,2</w:t>
      </w:r>
      <w:r w:rsidR="00520C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proofErr w:type="gramStart"/>
      <w:r w:rsidRPr="00B864F2">
        <w:rPr>
          <w:sz w:val="28"/>
          <w:szCs w:val="28"/>
        </w:rPr>
        <w:t>.р</w:t>
      </w:r>
      <w:proofErr w:type="gramEnd"/>
      <w:r w:rsidRPr="00B864F2">
        <w:rPr>
          <w:sz w:val="28"/>
          <w:szCs w:val="28"/>
        </w:rPr>
        <w:t xml:space="preserve">уб.  или  </w:t>
      </w:r>
      <w:r w:rsidR="00520CA8">
        <w:rPr>
          <w:sz w:val="28"/>
          <w:szCs w:val="28"/>
        </w:rPr>
        <w:t>10</w:t>
      </w:r>
      <w:r w:rsidR="009E70E9">
        <w:rPr>
          <w:sz w:val="28"/>
          <w:szCs w:val="28"/>
        </w:rPr>
        <w:t>3</w:t>
      </w:r>
      <w:r w:rsidRPr="00B864F2">
        <w:rPr>
          <w:sz w:val="28"/>
          <w:szCs w:val="28"/>
        </w:rPr>
        <w:t>% от годового назначения</w:t>
      </w:r>
      <w:r w:rsidR="007346FB">
        <w:rPr>
          <w:sz w:val="28"/>
          <w:szCs w:val="28"/>
        </w:rPr>
        <w:t>.</w:t>
      </w:r>
    </w:p>
    <w:p w:rsidR="00B864F2" w:rsidRPr="009E70E9" w:rsidRDefault="00B864F2" w:rsidP="00B864F2">
      <w:pPr>
        <w:jc w:val="both"/>
        <w:rPr>
          <w:color w:val="FF0000"/>
          <w:sz w:val="28"/>
          <w:szCs w:val="28"/>
        </w:rPr>
      </w:pPr>
      <w:r w:rsidRPr="00B864F2">
        <w:rPr>
          <w:b/>
          <w:sz w:val="28"/>
          <w:szCs w:val="28"/>
        </w:rPr>
        <w:t xml:space="preserve">    </w:t>
      </w:r>
      <w:r w:rsidR="00AC5DE3">
        <w:rPr>
          <w:b/>
          <w:sz w:val="28"/>
          <w:szCs w:val="28"/>
        </w:rPr>
        <w:tab/>
      </w:r>
      <w:r w:rsidRPr="00B864F2">
        <w:rPr>
          <w:b/>
          <w:sz w:val="28"/>
          <w:szCs w:val="28"/>
        </w:rPr>
        <w:t>Д</w:t>
      </w:r>
      <w:r w:rsidRPr="00B864F2">
        <w:rPr>
          <w:b/>
          <w:bCs/>
          <w:sz w:val="28"/>
          <w:szCs w:val="28"/>
        </w:rPr>
        <w:t xml:space="preserve">оходы от </w:t>
      </w:r>
      <w:r w:rsidR="00520CA8">
        <w:rPr>
          <w:b/>
          <w:bCs/>
          <w:sz w:val="28"/>
          <w:szCs w:val="28"/>
        </w:rPr>
        <w:t>оказания платных услуг и компенсации затрат госуда</w:t>
      </w:r>
      <w:r w:rsidR="00520CA8">
        <w:rPr>
          <w:b/>
          <w:bCs/>
          <w:sz w:val="28"/>
          <w:szCs w:val="28"/>
        </w:rPr>
        <w:t>р</w:t>
      </w:r>
      <w:r w:rsidR="00520CA8">
        <w:rPr>
          <w:b/>
          <w:bCs/>
          <w:sz w:val="28"/>
          <w:szCs w:val="28"/>
        </w:rPr>
        <w:t xml:space="preserve">ства </w:t>
      </w:r>
      <w:r w:rsidRPr="00B864F2">
        <w:rPr>
          <w:sz w:val="28"/>
          <w:szCs w:val="28"/>
        </w:rPr>
        <w:t xml:space="preserve">поступили в сумме  </w:t>
      </w:r>
      <w:r w:rsidR="009E70E9">
        <w:rPr>
          <w:sz w:val="28"/>
          <w:szCs w:val="28"/>
        </w:rPr>
        <w:t>511,8</w:t>
      </w:r>
      <w:r w:rsidRPr="00B864F2">
        <w:rPr>
          <w:sz w:val="28"/>
          <w:szCs w:val="28"/>
        </w:rPr>
        <w:t xml:space="preserve"> тыс</w:t>
      </w:r>
      <w:proofErr w:type="gramStart"/>
      <w:r w:rsidRPr="00B864F2">
        <w:rPr>
          <w:sz w:val="28"/>
          <w:szCs w:val="28"/>
        </w:rPr>
        <w:t>.р</w:t>
      </w:r>
      <w:proofErr w:type="gramEnd"/>
      <w:r w:rsidRPr="00B864F2">
        <w:rPr>
          <w:sz w:val="28"/>
          <w:szCs w:val="28"/>
        </w:rPr>
        <w:t>уб. или 100% от годового назначения</w:t>
      </w:r>
      <w:r w:rsidR="007346FB">
        <w:rPr>
          <w:sz w:val="28"/>
          <w:szCs w:val="28"/>
        </w:rPr>
        <w:t>.</w:t>
      </w:r>
    </w:p>
    <w:p w:rsidR="00AC5DE3" w:rsidRPr="009E70E9" w:rsidRDefault="00B864F2" w:rsidP="00B864F2">
      <w:pPr>
        <w:jc w:val="both"/>
        <w:rPr>
          <w:color w:val="FF0000"/>
          <w:sz w:val="28"/>
          <w:szCs w:val="28"/>
        </w:rPr>
      </w:pPr>
      <w:r w:rsidRPr="00B864F2">
        <w:rPr>
          <w:sz w:val="28"/>
          <w:szCs w:val="28"/>
        </w:rPr>
        <w:t xml:space="preserve">   </w:t>
      </w:r>
      <w:r w:rsidRPr="00B864F2">
        <w:rPr>
          <w:b/>
          <w:bCs/>
          <w:sz w:val="28"/>
          <w:szCs w:val="28"/>
        </w:rPr>
        <w:t xml:space="preserve">     </w:t>
      </w:r>
      <w:r w:rsidR="00520CA8">
        <w:rPr>
          <w:b/>
          <w:bCs/>
          <w:sz w:val="28"/>
          <w:szCs w:val="28"/>
        </w:rPr>
        <w:tab/>
        <w:t>Доходы от использования имущества, находящегося в государс</w:t>
      </w:r>
      <w:r w:rsidR="00520CA8">
        <w:rPr>
          <w:b/>
          <w:bCs/>
          <w:sz w:val="28"/>
          <w:szCs w:val="28"/>
        </w:rPr>
        <w:t>т</w:t>
      </w:r>
      <w:r w:rsidR="00520CA8">
        <w:rPr>
          <w:b/>
          <w:bCs/>
          <w:sz w:val="28"/>
          <w:szCs w:val="28"/>
        </w:rPr>
        <w:t>венной и муниципальной собственности</w:t>
      </w:r>
      <w:r w:rsidRPr="00B864F2">
        <w:rPr>
          <w:sz w:val="28"/>
          <w:szCs w:val="28"/>
        </w:rPr>
        <w:t xml:space="preserve"> </w:t>
      </w:r>
      <w:r w:rsidR="00520CA8">
        <w:rPr>
          <w:sz w:val="28"/>
          <w:szCs w:val="28"/>
        </w:rPr>
        <w:t xml:space="preserve">– </w:t>
      </w:r>
      <w:r w:rsidR="009E70E9">
        <w:rPr>
          <w:sz w:val="28"/>
          <w:szCs w:val="28"/>
        </w:rPr>
        <w:t>935,8</w:t>
      </w:r>
      <w:r w:rsidR="00520C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proofErr w:type="gramStart"/>
      <w:r w:rsidRPr="00B864F2">
        <w:rPr>
          <w:sz w:val="28"/>
          <w:szCs w:val="28"/>
        </w:rPr>
        <w:t>.р</w:t>
      </w:r>
      <w:proofErr w:type="gramEnd"/>
      <w:r w:rsidRPr="00B864F2">
        <w:rPr>
          <w:sz w:val="28"/>
          <w:szCs w:val="28"/>
        </w:rPr>
        <w:t>уб</w:t>
      </w:r>
      <w:r w:rsidR="006C25A9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100% от г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дового назначения</w:t>
      </w:r>
      <w:r w:rsidR="007346FB">
        <w:rPr>
          <w:sz w:val="28"/>
          <w:szCs w:val="28"/>
        </w:rPr>
        <w:t>.</w:t>
      </w:r>
      <w:r w:rsidRPr="009E70E9">
        <w:rPr>
          <w:color w:val="FF0000"/>
          <w:sz w:val="28"/>
          <w:szCs w:val="28"/>
        </w:rPr>
        <w:t xml:space="preserve"> </w:t>
      </w:r>
    </w:p>
    <w:p w:rsidR="00B864F2" w:rsidRPr="00B864F2" w:rsidRDefault="00B864F2" w:rsidP="00AC5DE3">
      <w:pPr>
        <w:ind w:firstLine="567"/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Прочие  неналоговые  доходы </w:t>
      </w:r>
      <w:r w:rsidRPr="00B864F2">
        <w:rPr>
          <w:sz w:val="28"/>
          <w:szCs w:val="28"/>
        </w:rPr>
        <w:t>поступил</w:t>
      </w:r>
      <w:r w:rsidR="00520CA8"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 </w:t>
      </w:r>
      <w:r w:rsidR="00520CA8">
        <w:rPr>
          <w:sz w:val="28"/>
          <w:szCs w:val="28"/>
        </w:rPr>
        <w:t xml:space="preserve">в размере </w:t>
      </w:r>
      <w:r w:rsidR="0052566A">
        <w:rPr>
          <w:sz w:val="28"/>
          <w:szCs w:val="28"/>
        </w:rPr>
        <w:t>187,3</w:t>
      </w:r>
      <w:r w:rsidRPr="00B864F2">
        <w:rPr>
          <w:sz w:val="28"/>
          <w:szCs w:val="28"/>
        </w:rPr>
        <w:t xml:space="preserve"> тыс</w:t>
      </w:r>
      <w:proofErr w:type="gramStart"/>
      <w:r w:rsidRPr="00B864F2">
        <w:rPr>
          <w:sz w:val="28"/>
          <w:szCs w:val="28"/>
        </w:rPr>
        <w:t>.р</w:t>
      </w:r>
      <w:proofErr w:type="gramEnd"/>
      <w:r w:rsidRPr="00B864F2">
        <w:rPr>
          <w:sz w:val="28"/>
          <w:szCs w:val="28"/>
        </w:rPr>
        <w:t>уб</w:t>
      </w:r>
      <w:r w:rsidR="00390759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1</w:t>
      </w:r>
      <w:r w:rsidR="0052566A">
        <w:rPr>
          <w:sz w:val="28"/>
          <w:szCs w:val="28"/>
        </w:rPr>
        <w:t>00</w:t>
      </w:r>
      <w:r w:rsidRPr="00B864F2">
        <w:rPr>
          <w:sz w:val="28"/>
          <w:szCs w:val="28"/>
        </w:rPr>
        <w:t>% от годового назначения.</w:t>
      </w:r>
      <w:r w:rsidR="004962A0">
        <w:rPr>
          <w:sz w:val="28"/>
          <w:szCs w:val="28"/>
        </w:rPr>
        <w:t xml:space="preserve"> </w:t>
      </w:r>
    </w:p>
    <w:p w:rsidR="008D51CF" w:rsidRPr="00390759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</w:t>
      </w:r>
    </w:p>
    <w:p w:rsidR="00EB4292" w:rsidRDefault="00EB4292" w:rsidP="00EB4292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>. Исполнение расходной части районного бюджета</w:t>
      </w:r>
    </w:p>
    <w:p w:rsidR="00EB4292" w:rsidRDefault="00EB4292" w:rsidP="00EB4292">
      <w:pPr>
        <w:suppressAutoHyphens/>
        <w:ind w:firstLine="567"/>
        <w:jc w:val="both"/>
        <w:outlineLvl w:val="0"/>
        <w:rPr>
          <w:sz w:val="28"/>
        </w:rPr>
      </w:pPr>
    </w:p>
    <w:p w:rsidR="00EB4292" w:rsidRPr="00132E27" w:rsidRDefault="00EB4292" w:rsidP="00520CA8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>Исполнение районного бюджета в 20</w:t>
      </w:r>
      <w:r w:rsidR="006C25A9">
        <w:rPr>
          <w:sz w:val="28"/>
        </w:rPr>
        <w:t>1</w:t>
      </w:r>
      <w:r w:rsidR="00584317">
        <w:rPr>
          <w:sz w:val="28"/>
        </w:rPr>
        <w:t>2</w:t>
      </w:r>
      <w:r>
        <w:rPr>
          <w:sz w:val="28"/>
        </w:rPr>
        <w:t xml:space="preserve"> году осуществлялось в </w:t>
      </w:r>
      <w:r w:rsidRPr="00805FA0">
        <w:rPr>
          <w:sz w:val="28"/>
        </w:rPr>
        <w:t xml:space="preserve">соответствии с решением Думы МО «Баяндаевский район» от </w:t>
      </w:r>
      <w:r w:rsidR="00805FA0" w:rsidRPr="00805FA0">
        <w:rPr>
          <w:sz w:val="28"/>
        </w:rPr>
        <w:t>27</w:t>
      </w:r>
      <w:r w:rsidR="0050157D" w:rsidRPr="00805FA0">
        <w:rPr>
          <w:sz w:val="28"/>
        </w:rPr>
        <w:t xml:space="preserve"> декабря 20</w:t>
      </w:r>
      <w:r w:rsidR="00132E27" w:rsidRPr="00805FA0">
        <w:rPr>
          <w:sz w:val="28"/>
        </w:rPr>
        <w:t>10</w:t>
      </w:r>
      <w:r w:rsidR="0050157D" w:rsidRPr="00805FA0">
        <w:rPr>
          <w:sz w:val="28"/>
        </w:rPr>
        <w:t>г. №</w:t>
      </w:r>
      <w:r w:rsidR="00805FA0" w:rsidRPr="00805FA0">
        <w:rPr>
          <w:sz w:val="28"/>
        </w:rPr>
        <w:t>25</w:t>
      </w:r>
      <w:r w:rsidR="00132E27" w:rsidRPr="00805FA0">
        <w:rPr>
          <w:sz w:val="28"/>
        </w:rPr>
        <w:t>/1</w:t>
      </w:r>
      <w:r w:rsidR="0050157D" w:rsidRPr="00805FA0">
        <w:rPr>
          <w:sz w:val="28"/>
        </w:rPr>
        <w:t xml:space="preserve"> </w:t>
      </w:r>
      <w:r w:rsidR="00805FA0" w:rsidRPr="00805FA0">
        <w:rPr>
          <w:sz w:val="28"/>
        </w:rPr>
        <w:t xml:space="preserve">«О бюджете МО «Баяндаевский район» на 2012 год» </w:t>
      </w:r>
      <w:r w:rsidR="0050157D" w:rsidRPr="00805FA0">
        <w:rPr>
          <w:sz w:val="28"/>
        </w:rPr>
        <w:t>с</w:t>
      </w:r>
      <w:r w:rsidR="0050157D" w:rsidRPr="00132E27">
        <w:rPr>
          <w:sz w:val="28"/>
        </w:rPr>
        <w:t xml:space="preserve"> последующими изменениями и дополнениями.</w:t>
      </w:r>
    </w:p>
    <w:p w:rsidR="00B864F2" w:rsidRPr="007441E5" w:rsidRDefault="00B864F2" w:rsidP="00B864F2">
      <w:pPr>
        <w:jc w:val="both"/>
        <w:rPr>
          <w:sz w:val="28"/>
          <w:szCs w:val="28"/>
        </w:rPr>
      </w:pPr>
      <w:r w:rsidRPr="007441E5">
        <w:rPr>
          <w:b/>
          <w:sz w:val="28"/>
          <w:szCs w:val="28"/>
        </w:rPr>
        <w:t xml:space="preserve"> </w:t>
      </w:r>
      <w:r w:rsidRPr="007441E5">
        <w:rPr>
          <w:sz w:val="28"/>
          <w:szCs w:val="28"/>
        </w:rPr>
        <w:t xml:space="preserve">      </w:t>
      </w:r>
      <w:r w:rsidR="00520CA8" w:rsidRPr="007441E5">
        <w:rPr>
          <w:sz w:val="28"/>
          <w:szCs w:val="28"/>
        </w:rPr>
        <w:tab/>
      </w:r>
      <w:r w:rsidRPr="007441E5">
        <w:rPr>
          <w:sz w:val="28"/>
          <w:szCs w:val="28"/>
        </w:rPr>
        <w:t>За 20</w:t>
      </w:r>
      <w:r w:rsidR="006C25A9" w:rsidRPr="007441E5">
        <w:rPr>
          <w:sz w:val="28"/>
          <w:szCs w:val="28"/>
        </w:rPr>
        <w:t>1</w:t>
      </w:r>
      <w:r w:rsidR="00584317" w:rsidRPr="007441E5">
        <w:rPr>
          <w:sz w:val="28"/>
          <w:szCs w:val="28"/>
        </w:rPr>
        <w:t>2</w:t>
      </w:r>
      <w:r w:rsidRPr="007441E5">
        <w:rPr>
          <w:sz w:val="28"/>
          <w:szCs w:val="28"/>
        </w:rPr>
        <w:t xml:space="preserve"> год  за счет всех </w:t>
      </w:r>
      <w:r w:rsidR="00520CA8" w:rsidRPr="007441E5">
        <w:rPr>
          <w:sz w:val="28"/>
          <w:szCs w:val="28"/>
        </w:rPr>
        <w:t xml:space="preserve">видов </w:t>
      </w:r>
      <w:r w:rsidRPr="007441E5">
        <w:rPr>
          <w:sz w:val="28"/>
          <w:szCs w:val="28"/>
        </w:rPr>
        <w:t>доходов  исполнение по расходам с</w:t>
      </w:r>
      <w:r w:rsidRPr="007441E5">
        <w:rPr>
          <w:sz w:val="28"/>
          <w:szCs w:val="28"/>
        </w:rPr>
        <w:t>о</w:t>
      </w:r>
      <w:r w:rsidRPr="007441E5">
        <w:rPr>
          <w:sz w:val="28"/>
          <w:szCs w:val="28"/>
        </w:rPr>
        <w:t xml:space="preserve">ставило в  сумме </w:t>
      </w:r>
      <w:r w:rsidR="00584317" w:rsidRPr="007441E5">
        <w:rPr>
          <w:sz w:val="28"/>
          <w:szCs w:val="28"/>
        </w:rPr>
        <w:t>373092,8</w:t>
      </w:r>
      <w:r w:rsidR="00520CA8" w:rsidRPr="007441E5">
        <w:rPr>
          <w:sz w:val="28"/>
          <w:szCs w:val="28"/>
        </w:rPr>
        <w:t xml:space="preserve"> т</w:t>
      </w:r>
      <w:r w:rsidRPr="007441E5">
        <w:rPr>
          <w:sz w:val="28"/>
          <w:szCs w:val="28"/>
        </w:rPr>
        <w:t>ыс</w:t>
      </w:r>
      <w:proofErr w:type="gramStart"/>
      <w:r w:rsidRPr="007441E5">
        <w:rPr>
          <w:sz w:val="28"/>
          <w:szCs w:val="28"/>
        </w:rPr>
        <w:t>.р</w:t>
      </w:r>
      <w:proofErr w:type="gramEnd"/>
      <w:r w:rsidRPr="007441E5">
        <w:rPr>
          <w:sz w:val="28"/>
          <w:szCs w:val="28"/>
        </w:rPr>
        <w:t>уб</w:t>
      </w:r>
      <w:r w:rsidR="00520CA8" w:rsidRPr="007441E5">
        <w:rPr>
          <w:sz w:val="28"/>
          <w:szCs w:val="28"/>
        </w:rPr>
        <w:t xml:space="preserve">. </w:t>
      </w:r>
      <w:r w:rsidRPr="007441E5">
        <w:rPr>
          <w:sz w:val="28"/>
          <w:szCs w:val="28"/>
        </w:rPr>
        <w:t xml:space="preserve">или </w:t>
      </w:r>
      <w:r w:rsidR="006C25A9" w:rsidRPr="007441E5">
        <w:rPr>
          <w:sz w:val="28"/>
          <w:szCs w:val="28"/>
        </w:rPr>
        <w:t>9</w:t>
      </w:r>
      <w:r w:rsidR="00D63900" w:rsidRPr="007441E5">
        <w:rPr>
          <w:sz w:val="28"/>
          <w:szCs w:val="28"/>
        </w:rPr>
        <w:t>9</w:t>
      </w:r>
      <w:r w:rsidR="00584317" w:rsidRPr="007441E5">
        <w:rPr>
          <w:sz w:val="28"/>
          <w:szCs w:val="28"/>
        </w:rPr>
        <w:t>,7</w:t>
      </w:r>
      <w:r w:rsidRPr="007441E5">
        <w:rPr>
          <w:sz w:val="28"/>
          <w:szCs w:val="28"/>
        </w:rPr>
        <w:t xml:space="preserve"> % от объема расходов, пред</w:t>
      </w:r>
      <w:r w:rsidRPr="007441E5">
        <w:rPr>
          <w:sz w:val="28"/>
          <w:szCs w:val="28"/>
        </w:rPr>
        <w:t>у</w:t>
      </w:r>
      <w:r w:rsidRPr="007441E5">
        <w:rPr>
          <w:sz w:val="28"/>
          <w:szCs w:val="28"/>
        </w:rPr>
        <w:t>смотренных решением  «О бюджете  на 20</w:t>
      </w:r>
      <w:r w:rsidR="006C25A9" w:rsidRPr="007441E5">
        <w:rPr>
          <w:sz w:val="28"/>
          <w:szCs w:val="28"/>
        </w:rPr>
        <w:t>1</w:t>
      </w:r>
      <w:r w:rsidR="00584317" w:rsidRPr="007441E5">
        <w:rPr>
          <w:sz w:val="28"/>
          <w:szCs w:val="28"/>
        </w:rPr>
        <w:t>2</w:t>
      </w:r>
      <w:r w:rsidRPr="007441E5">
        <w:rPr>
          <w:sz w:val="28"/>
          <w:szCs w:val="28"/>
        </w:rPr>
        <w:t xml:space="preserve"> год»  муниципальным образ</w:t>
      </w:r>
      <w:r w:rsidRPr="007441E5">
        <w:rPr>
          <w:sz w:val="28"/>
          <w:szCs w:val="28"/>
        </w:rPr>
        <w:t>о</w:t>
      </w:r>
      <w:r w:rsidRPr="007441E5">
        <w:rPr>
          <w:sz w:val="28"/>
          <w:szCs w:val="28"/>
        </w:rPr>
        <w:t>вани</w:t>
      </w:r>
      <w:r w:rsidR="00520CA8" w:rsidRPr="007441E5">
        <w:rPr>
          <w:sz w:val="28"/>
          <w:szCs w:val="28"/>
        </w:rPr>
        <w:t>ем</w:t>
      </w:r>
      <w:r w:rsidRPr="007441E5">
        <w:rPr>
          <w:sz w:val="28"/>
          <w:szCs w:val="28"/>
        </w:rPr>
        <w:t xml:space="preserve"> Баяндаевск</w:t>
      </w:r>
      <w:r w:rsidR="00520CA8" w:rsidRPr="007441E5">
        <w:rPr>
          <w:sz w:val="28"/>
          <w:szCs w:val="28"/>
        </w:rPr>
        <w:t>ий</w:t>
      </w:r>
      <w:r w:rsidRPr="007441E5">
        <w:rPr>
          <w:sz w:val="28"/>
          <w:szCs w:val="28"/>
        </w:rPr>
        <w:t xml:space="preserve"> район.  </w:t>
      </w:r>
    </w:p>
    <w:p w:rsidR="00B864F2" w:rsidRPr="007441E5" w:rsidRDefault="00B864F2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</w:t>
      </w:r>
      <w:r w:rsidR="00520CA8" w:rsidRPr="007441E5">
        <w:rPr>
          <w:sz w:val="28"/>
          <w:szCs w:val="28"/>
        </w:rPr>
        <w:tab/>
      </w:r>
      <w:r w:rsidRPr="007441E5">
        <w:rPr>
          <w:sz w:val="28"/>
          <w:szCs w:val="28"/>
        </w:rPr>
        <w:t>На территории  Баяндаевского района  за счет средств местного бю</w:t>
      </w:r>
      <w:r w:rsidRPr="007441E5">
        <w:rPr>
          <w:sz w:val="28"/>
          <w:szCs w:val="28"/>
        </w:rPr>
        <w:t>д</w:t>
      </w:r>
      <w:r w:rsidRPr="007441E5">
        <w:rPr>
          <w:sz w:val="28"/>
          <w:szCs w:val="28"/>
        </w:rPr>
        <w:t xml:space="preserve">жета финансируется </w:t>
      </w:r>
      <w:r w:rsidR="00D63900" w:rsidRPr="007441E5">
        <w:rPr>
          <w:sz w:val="28"/>
          <w:szCs w:val="28"/>
        </w:rPr>
        <w:t>4</w:t>
      </w:r>
      <w:r w:rsidR="00584317" w:rsidRPr="007441E5">
        <w:rPr>
          <w:sz w:val="28"/>
          <w:szCs w:val="28"/>
        </w:rPr>
        <w:t>3</w:t>
      </w:r>
      <w:r w:rsidRPr="007441E5">
        <w:rPr>
          <w:sz w:val="28"/>
          <w:szCs w:val="28"/>
        </w:rPr>
        <w:t xml:space="preserve"> получател</w:t>
      </w:r>
      <w:r w:rsidR="00D63900" w:rsidRPr="007441E5">
        <w:rPr>
          <w:sz w:val="28"/>
          <w:szCs w:val="28"/>
        </w:rPr>
        <w:t>я</w:t>
      </w:r>
      <w:r w:rsidRPr="007441E5">
        <w:rPr>
          <w:sz w:val="28"/>
          <w:szCs w:val="28"/>
        </w:rPr>
        <w:t xml:space="preserve"> средств местного бюджета.</w:t>
      </w:r>
    </w:p>
    <w:p w:rsidR="00B864F2" w:rsidRPr="007441E5" w:rsidRDefault="00B864F2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 Итоги исполнения местного бюджета на территории  Баяндаевского района за 20</w:t>
      </w:r>
      <w:r w:rsidR="006C25A9" w:rsidRPr="007441E5">
        <w:rPr>
          <w:sz w:val="28"/>
          <w:szCs w:val="28"/>
        </w:rPr>
        <w:t>1</w:t>
      </w:r>
      <w:r w:rsidR="00584317" w:rsidRPr="007441E5">
        <w:rPr>
          <w:sz w:val="28"/>
          <w:szCs w:val="28"/>
        </w:rPr>
        <w:t>2</w:t>
      </w:r>
      <w:r w:rsidRPr="007441E5">
        <w:rPr>
          <w:sz w:val="28"/>
          <w:szCs w:val="28"/>
        </w:rPr>
        <w:t xml:space="preserve"> год  по   расходам хар</w:t>
      </w:r>
      <w:r w:rsidR="00463C51" w:rsidRPr="007441E5">
        <w:rPr>
          <w:sz w:val="28"/>
          <w:szCs w:val="28"/>
        </w:rPr>
        <w:t>актеризуются следующими данными:</w:t>
      </w:r>
    </w:p>
    <w:p w:rsidR="00463C51" w:rsidRPr="007441E5" w:rsidRDefault="00463C51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</w:t>
      </w:r>
    </w:p>
    <w:p w:rsidR="00B864F2" w:rsidRPr="007441E5" w:rsidRDefault="00AC5DE3" w:rsidP="00AC5DE3">
      <w:pPr>
        <w:jc w:val="right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                                          </w:t>
      </w:r>
      <w:r w:rsidR="00463C51" w:rsidRPr="007441E5">
        <w:rPr>
          <w:sz w:val="28"/>
          <w:szCs w:val="28"/>
        </w:rPr>
        <w:t xml:space="preserve">Таблица </w:t>
      </w:r>
      <w:r w:rsidR="0091011F" w:rsidRPr="007441E5">
        <w:rPr>
          <w:sz w:val="28"/>
          <w:szCs w:val="28"/>
        </w:rPr>
        <w:t>2</w:t>
      </w:r>
      <w:r w:rsidR="00B864F2" w:rsidRPr="007441E5">
        <w:rPr>
          <w:sz w:val="28"/>
          <w:szCs w:val="28"/>
        </w:rPr>
        <w:t xml:space="preserve">                  </w:t>
      </w:r>
      <w:r w:rsidR="004B11E8" w:rsidRPr="007441E5">
        <w:rPr>
          <w:sz w:val="28"/>
          <w:szCs w:val="28"/>
        </w:rPr>
        <w:t xml:space="preserve">                      </w:t>
      </w:r>
      <w:r w:rsidR="00B864F2" w:rsidRPr="007441E5">
        <w:rPr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F13A7E" w:rsidRPr="007441E5" w:rsidTr="00F13A7E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proofErr w:type="spellStart"/>
            <w:r w:rsidRPr="007441E5">
              <w:rPr>
                <w:sz w:val="28"/>
                <w:szCs w:val="28"/>
              </w:rPr>
              <w:t>Уд</w:t>
            </w:r>
            <w:proofErr w:type="gramStart"/>
            <w:r w:rsidRPr="007441E5">
              <w:rPr>
                <w:sz w:val="28"/>
                <w:szCs w:val="28"/>
              </w:rPr>
              <w:t>.в</w:t>
            </w:r>
            <w:proofErr w:type="gramEnd"/>
            <w:r w:rsidRPr="007441E5">
              <w:rPr>
                <w:sz w:val="28"/>
                <w:szCs w:val="28"/>
              </w:rPr>
              <w:t>ес</w:t>
            </w:r>
            <w:proofErr w:type="spellEnd"/>
            <w:r w:rsidRPr="007441E5">
              <w:rPr>
                <w:sz w:val="28"/>
                <w:szCs w:val="28"/>
              </w:rPr>
              <w:t xml:space="preserve"> в объеме ра</w:t>
            </w:r>
            <w:r w:rsidRPr="007441E5">
              <w:rPr>
                <w:sz w:val="28"/>
                <w:szCs w:val="28"/>
              </w:rPr>
              <w:t>с</w:t>
            </w:r>
            <w:r w:rsidRPr="007441E5">
              <w:rPr>
                <w:sz w:val="28"/>
                <w:szCs w:val="28"/>
              </w:rPr>
              <w:t>ходов</w:t>
            </w:r>
          </w:p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%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AC5DE3" w:rsidRPr="007441E5" w:rsidRDefault="00584317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37859,1</w:t>
            </w:r>
          </w:p>
        </w:tc>
        <w:tc>
          <w:tcPr>
            <w:tcW w:w="1807" w:type="dxa"/>
            <w:vAlign w:val="center"/>
          </w:tcPr>
          <w:p w:rsidR="00AC5DE3" w:rsidRPr="007441E5" w:rsidRDefault="002920E2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10,15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03</w:t>
            </w:r>
          </w:p>
        </w:tc>
        <w:tc>
          <w:tcPr>
            <w:tcW w:w="4677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Национальная безопасность                                      </w:t>
            </w:r>
          </w:p>
        </w:tc>
        <w:tc>
          <w:tcPr>
            <w:tcW w:w="1985" w:type="dxa"/>
            <w:vAlign w:val="center"/>
          </w:tcPr>
          <w:p w:rsidR="00AC5DE3" w:rsidRPr="007441E5" w:rsidRDefault="00584317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151,0</w:t>
            </w:r>
          </w:p>
        </w:tc>
        <w:tc>
          <w:tcPr>
            <w:tcW w:w="1807" w:type="dxa"/>
            <w:vAlign w:val="center"/>
          </w:tcPr>
          <w:p w:rsidR="00AC5DE3" w:rsidRPr="007441E5" w:rsidRDefault="002920E2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0,04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AC5DE3" w:rsidRPr="007441E5" w:rsidRDefault="00584317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534,6</w:t>
            </w:r>
          </w:p>
        </w:tc>
        <w:tc>
          <w:tcPr>
            <w:tcW w:w="1807" w:type="dxa"/>
            <w:vAlign w:val="center"/>
          </w:tcPr>
          <w:p w:rsidR="00AC5DE3" w:rsidRPr="007441E5" w:rsidRDefault="002920E2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0,14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AC5DE3" w:rsidRPr="007441E5" w:rsidRDefault="00584317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666,1</w:t>
            </w:r>
          </w:p>
        </w:tc>
        <w:tc>
          <w:tcPr>
            <w:tcW w:w="1807" w:type="dxa"/>
            <w:vAlign w:val="center"/>
          </w:tcPr>
          <w:p w:rsidR="00AC5DE3" w:rsidRPr="007441E5" w:rsidRDefault="002920E2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0,18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07</w:t>
            </w:r>
          </w:p>
        </w:tc>
        <w:tc>
          <w:tcPr>
            <w:tcW w:w="4677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AC5DE3" w:rsidRPr="007441E5" w:rsidRDefault="00584317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226592,5</w:t>
            </w:r>
          </w:p>
        </w:tc>
        <w:tc>
          <w:tcPr>
            <w:tcW w:w="1807" w:type="dxa"/>
            <w:vAlign w:val="center"/>
          </w:tcPr>
          <w:p w:rsidR="00AC5DE3" w:rsidRPr="007441E5" w:rsidRDefault="002920E2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60,73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AC5DE3" w:rsidRPr="007441E5" w:rsidRDefault="00AC5DE3" w:rsidP="00D63900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AC5DE3" w:rsidRPr="007441E5" w:rsidRDefault="00584317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40035,9</w:t>
            </w:r>
          </w:p>
        </w:tc>
        <w:tc>
          <w:tcPr>
            <w:tcW w:w="1807" w:type="dxa"/>
            <w:vAlign w:val="center"/>
          </w:tcPr>
          <w:p w:rsidR="00AC5DE3" w:rsidRPr="007441E5" w:rsidRDefault="002920E2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10,73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09</w:t>
            </w:r>
          </w:p>
        </w:tc>
        <w:tc>
          <w:tcPr>
            <w:tcW w:w="4677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Здравоохранение  </w:t>
            </w:r>
          </w:p>
        </w:tc>
        <w:tc>
          <w:tcPr>
            <w:tcW w:w="1985" w:type="dxa"/>
            <w:vAlign w:val="center"/>
          </w:tcPr>
          <w:p w:rsidR="00317C36" w:rsidRPr="007441E5" w:rsidRDefault="00584317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41378,7</w:t>
            </w:r>
          </w:p>
        </w:tc>
        <w:tc>
          <w:tcPr>
            <w:tcW w:w="1807" w:type="dxa"/>
            <w:vAlign w:val="center"/>
          </w:tcPr>
          <w:p w:rsidR="00317C36" w:rsidRPr="007441E5" w:rsidRDefault="002920E2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11,09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317C36" w:rsidRPr="007441E5" w:rsidRDefault="00584317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12459,9</w:t>
            </w:r>
          </w:p>
        </w:tc>
        <w:tc>
          <w:tcPr>
            <w:tcW w:w="1807" w:type="dxa"/>
            <w:vAlign w:val="center"/>
          </w:tcPr>
          <w:p w:rsidR="00317C36" w:rsidRPr="007441E5" w:rsidRDefault="002920E2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3,34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317C36" w:rsidRPr="007441E5" w:rsidRDefault="00584317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1203,7</w:t>
            </w:r>
          </w:p>
        </w:tc>
        <w:tc>
          <w:tcPr>
            <w:tcW w:w="1807" w:type="dxa"/>
            <w:vAlign w:val="center"/>
          </w:tcPr>
          <w:p w:rsidR="00317C36" w:rsidRPr="007441E5" w:rsidRDefault="002920E2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0,32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Средства массовой информации         </w:t>
            </w:r>
          </w:p>
        </w:tc>
        <w:tc>
          <w:tcPr>
            <w:tcW w:w="1985" w:type="dxa"/>
            <w:vAlign w:val="center"/>
          </w:tcPr>
          <w:p w:rsidR="00317C36" w:rsidRPr="007441E5" w:rsidRDefault="00584317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2013,5</w:t>
            </w:r>
          </w:p>
        </w:tc>
        <w:tc>
          <w:tcPr>
            <w:tcW w:w="1807" w:type="dxa"/>
            <w:vAlign w:val="center"/>
          </w:tcPr>
          <w:p w:rsidR="00317C36" w:rsidRPr="007441E5" w:rsidRDefault="002920E2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0,54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317C36" w:rsidRPr="007441E5" w:rsidRDefault="00584317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10197,8</w:t>
            </w:r>
          </w:p>
        </w:tc>
        <w:tc>
          <w:tcPr>
            <w:tcW w:w="1807" w:type="dxa"/>
            <w:vAlign w:val="center"/>
          </w:tcPr>
          <w:p w:rsidR="00317C36" w:rsidRPr="007441E5" w:rsidRDefault="002920E2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2,73</w:t>
            </w:r>
          </w:p>
        </w:tc>
      </w:tr>
      <w:tr w:rsidR="00F13A7E" w:rsidRPr="007441E5" w:rsidTr="00F13A7E">
        <w:tc>
          <w:tcPr>
            <w:tcW w:w="1101" w:type="dxa"/>
          </w:tcPr>
          <w:p w:rsidR="00317C36" w:rsidRPr="007441E5" w:rsidRDefault="00317C36" w:rsidP="00B864F2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317C36" w:rsidRPr="007441E5" w:rsidRDefault="00584317" w:rsidP="00F13A7E">
            <w:pPr>
              <w:jc w:val="right"/>
              <w:rPr>
                <w:b/>
                <w:sz w:val="28"/>
                <w:szCs w:val="28"/>
              </w:rPr>
            </w:pPr>
            <w:r w:rsidRPr="007441E5">
              <w:rPr>
                <w:b/>
                <w:sz w:val="28"/>
                <w:szCs w:val="28"/>
              </w:rPr>
              <w:t>373092,8</w:t>
            </w:r>
          </w:p>
        </w:tc>
        <w:tc>
          <w:tcPr>
            <w:tcW w:w="1807" w:type="dxa"/>
            <w:vAlign w:val="center"/>
          </w:tcPr>
          <w:p w:rsidR="00317C36" w:rsidRPr="007441E5" w:rsidRDefault="002920E2" w:rsidP="00F13A7E">
            <w:pPr>
              <w:jc w:val="right"/>
              <w:rPr>
                <w:b/>
                <w:sz w:val="28"/>
                <w:szCs w:val="28"/>
              </w:rPr>
            </w:pPr>
            <w:r w:rsidRPr="007441E5">
              <w:rPr>
                <w:b/>
                <w:sz w:val="28"/>
                <w:szCs w:val="28"/>
              </w:rPr>
              <w:t>100</w:t>
            </w:r>
          </w:p>
        </w:tc>
      </w:tr>
    </w:tbl>
    <w:p w:rsidR="00317C36" w:rsidRPr="007441E5" w:rsidRDefault="00317C36" w:rsidP="0091011F">
      <w:pPr>
        <w:ind w:firstLine="720"/>
        <w:jc w:val="both"/>
        <w:rPr>
          <w:sz w:val="28"/>
          <w:szCs w:val="28"/>
        </w:rPr>
      </w:pPr>
    </w:p>
    <w:p w:rsidR="00C26FDB" w:rsidRPr="007441E5" w:rsidRDefault="00645C61" w:rsidP="0091011F">
      <w:pPr>
        <w:ind w:firstLine="720"/>
        <w:jc w:val="both"/>
        <w:rPr>
          <w:sz w:val="28"/>
          <w:szCs w:val="28"/>
        </w:rPr>
      </w:pPr>
      <w:r w:rsidRPr="007441E5">
        <w:rPr>
          <w:sz w:val="28"/>
          <w:szCs w:val="28"/>
        </w:rPr>
        <w:lastRenderedPageBreak/>
        <w:t xml:space="preserve"> </w:t>
      </w:r>
      <w:r w:rsidR="00463C51" w:rsidRPr="007441E5">
        <w:rPr>
          <w:sz w:val="28"/>
          <w:szCs w:val="28"/>
        </w:rPr>
        <w:t>Как видно из таблицы 1 наибольший удельный вес в</w:t>
      </w:r>
      <w:r w:rsidR="00C26FDB" w:rsidRPr="007441E5">
        <w:rPr>
          <w:sz w:val="28"/>
          <w:szCs w:val="28"/>
        </w:rPr>
        <w:t xml:space="preserve"> расходах соста</w:t>
      </w:r>
      <w:r w:rsidR="00C26FDB" w:rsidRPr="007441E5">
        <w:rPr>
          <w:sz w:val="28"/>
          <w:szCs w:val="28"/>
        </w:rPr>
        <w:t>в</w:t>
      </w:r>
      <w:r w:rsidR="00C26FDB" w:rsidRPr="007441E5">
        <w:rPr>
          <w:sz w:val="28"/>
          <w:szCs w:val="28"/>
        </w:rPr>
        <w:t xml:space="preserve">ляет образование – </w:t>
      </w:r>
      <w:r w:rsidR="002920E2" w:rsidRPr="007441E5">
        <w:rPr>
          <w:sz w:val="28"/>
          <w:szCs w:val="28"/>
        </w:rPr>
        <w:t>60,73</w:t>
      </w:r>
      <w:r w:rsidR="00C26FDB" w:rsidRPr="007441E5">
        <w:rPr>
          <w:sz w:val="28"/>
          <w:szCs w:val="28"/>
        </w:rPr>
        <w:t xml:space="preserve">%, здравоохранение – </w:t>
      </w:r>
      <w:r w:rsidR="001006C2" w:rsidRPr="007441E5">
        <w:rPr>
          <w:sz w:val="28"/>
          <w:szCs w:val="28"/>
        </w:rPr>
        <w:t>1</w:t>
      </w:r>
      <w:r w:rsidR="002920E2" w:rsidRPr="007441E5">
        <w:rPr>
          <w:sz w:val="28"/>
          <w:szCs w:val="28"/>
        </w:rPr>
        <w:t>1,09</w:t>
      </w:r>
      <w:r w:rsidR="00C26FDB" w:rsidRPr="007441E5">
        <w:rPr>
          <w:sz w:val="28"/>
          <w:szCs w:val="28"/>
        </w:rPr>
        <w:t xml:space="preserve">%, </w:t>
      </w:r>
      <w:r w:rsidR="002920E2" w:rsidRPr="007441E5">
        <w:rPr>
          <w:sz w:val="28"/>
          <w:szCs w:val="28"/>
        </w:rPr>
        <w:t xml:space="preserve">культура – 10,73%, </w:t>
      </w:r>
      <w:r w:rsidR="00133A64" w:rsidRPr="007441E5">
        <w:rPr>
          <w:sz w:val="28"/>
          <w:szCs w:val="28"/>
        </w:rPr>
        <w:t xml:space="preserve">общегосударственные вопросы </w:t>
      </w:r>
      <w:r w:rsidR="00C26FDB" w:rsidRPr="007441E5">
        <w:rPr>
          <w:sz w:val="28"/>
          <w:szCs w:val="28"/>
        </w:rPr>
        <w:t>составляют</w:t>
      </w:r>
      <w:r w:rsidR="00133A64" w:rsidRPr="007441E5">
        <w:rPr>
          <w:sz w:val="28"/>
          <w:szCs w:val="28"/>
        </w:rPr>
        <w:t xml:space="preserve"> </w:t>
      </w:r>
      <w:r w:rsidR="00C26FDB" w:rsidRPr="007441E5">
        <w:rPr>
          <w:sz w:val="28"/>
          <w:szCs w:val="28"/>
        </w:rPr>
        <w:t xml:space="preserve">– </w:t>
      </w:r>
      <w:r w:rsidR="00B74B70" w:rsidRPr="007441E5">
        <w:rPr>
          <w:sz w:val="28"/>
          <w:szCs w:val="28"/>
        </w:rPr>
        <w:t>1</w:t>
      </w:r>
      <w:r w:rsidR="001006C2" w:rsidRPr="007441E5">
        <w:rPr>
          <w:sz w:val="28"/>
          <w:szCs w:val="28"/>
        </w:rPr>
        <w:t>0,</w:t>
      </w:r>
      <w:r w:rsidR="002920E2" w:rsidRPr="007441E5">
        <w:rPr>
          <w:sz w:val="28"/>
          <w:szCs w:val="28"/>
        </w:rPr>
        <w:t>15</w:t>
      </w:r>
      <w:r w:rsidR="00C26FDB" w:rsidRPr="007441E5">
        <w:rPr>
          <w:sz w:val="28"/>
          <w:szCs w:val="28"/>
        </w:rPr>
        <w:t xml:space="preserve">%, на остальные статьи приходится </w:t>
      </w:r>
      <w:r w:rsidR="002920E2" w:rsidRPr="007441E5">
        <w:rPr>
          <w:sz w:val="28"/>
          <w:szCs w:val="28"/>
        </w:rPr>
        <w:t>7,3</w:t>
      </w:r>
      <w:r w:rsidR="00C26FDB" w:rsidRPr="007441E5">
        <w:rPr>
          <w:sz w:val="28"/>
          <w:szCs w:val="28"/>
        </w:rPr>
        <w:t>% от общей суммы расходов за 20</w:t>
      </w:r>
      <w:r w:rsidR="00B74B70" w:rsidRPr="007441E5">
        <w:rPr>
          <w:sz w:val="28"/>
          <w:szCs w:val="28"/>
        </w:rPr>
        <w:t>1</w:t>
      </w:r>
      <w:r w:rsidR="002920E2" w:rsidRPr="007441E5">
        <w:rPr>
          <w:sz w:val="28"/>
          <w:szCs w:val="28"/>
        </w:rPr>
        <w:t>2</w:t>
      </w:r>
      <w:r w:rsidR="00C26FDB" w:rsidRPr="007441E5">
        <w:rPr>
          <w:sz w:val="28"/>
          <w:szCs w:val="28"/>
        </w:rPr>
        <w:t xml:space="preserve"> год.</w:t>
      </w:r>
    </w:p>
    <w:p w:rsidR="0091011F" w:rsidRPr="007441E5" w:rsidRDefault="00C26FDB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</w:t>
      </w:r>
      <w:r w:rsidRPr="007441E5">
        <w:rPr>
          <w:sz w:val="28"/>
          <w:szCs w:val="28"/>
        </w:rPr>
        <w:tab/>
      </w:r>
      <w:r w:rsidR="00B864F2" w:rsidRPr="007441E5">
        <w:rPr>
          <w:sz w:val="28"/>
          <w:szCs w:val="28"/>
        </w:rPr>
        <w:t>Если анализировать расходы в целом, произведенные за счет местного бюджета на территории Баяндаевского района, то расходы складывались следующим образом:</w:t>
      </w:r>
    </w:p>
    <w:p w:rsidR="0091011F" w:rsidRPr="007441E5" w:rsidRDefault="0091011F" w:rsidP="0091011F">
      <w:pPr>
        <w:jc w:val="right"/>
        <w:rPr>
          <w:sz w:val="28"/>
          <w:szCs w:val="28"/>
        </w:rPr>
      </w:pPr>
      <w:r w:rsidRPr="007441E5">
        <w:rPr>
          <w:sz w:val="28"/>
          <w:szCs w:val="28"/>
        </w:rPr>
        <w:t>Таблица 3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417"/>
        <w:gridCol w:w="1417"/>
        <w:gridCol w:w="1417"/>
        <w:gridCol w:w="1417"/>
        <w:gridCol w:w="1417"/>
      </w:tblGrid>
      <w:tr w:rsidR="002920E2" w:rsidRPr="007441E5" w:rsidTr="00F13A7E">
        <w:trPr>
          <w:trHeight w:val="645"/>
        </w:trPr>
        <w:tc>
          <w:tcPr>
            <w:tcW w:w="2660" w:type="dxa"/>
            <w:vAlign w:val="center"/>
          </w:tcPr>
          <w:p w:rsidR="002920E2" w:rsidRPr="007441E5" w:rsidRDefault="002920E2" w:rsidP="00F13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920E2" w:rsidRPr="007441E5" w:rsidRDefault="002920E2" w:rsidP="008A4753">
            <w:pPr>
              <w:jc w:val="center"/>
              <w:rPr>
                <w:sz w:val="28"/>
                <w:szCs w:val="28"/>
              </w:rPr>
            </w:pPr>
            <w:r w:rsidRPr="007441E5">
              <w:rPr>
                <w:b/>
                <w:sz w:val="28"/>
                <w:szCs w:val="28"/>
              </w:rPr>
              <w:t>200</w:t>
            </w:r>
            <w:r w:rsidRPr="007441E5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2920E2" w:rsidRPr="007441E5" w:rsidRDefault="002920E2" w:rsidP="008A4753">
            <w:pPr>
              <w:jc w:val="center"/>
              <w:rPr>
                <w:b/>
                <w:sz w:val="28"/>
                <w:szCs w:val="28"/>
              </w:rPr>
            </w:pPr>
            <w:r w:rsidRPr="007441E5"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417" w:type="dxa"/>
            <w:vAlign w:val="center"/>
          </w:tcPr>
          <w:p w:rsidR="002920E2" w:rsidRPr="007441E5" w:rsidRDefault="002920E2" w:rsidP="008A4753">
            <w:pPr>
              <w:jc w:val="center"/>
              <w:rPr>
                <w:b/>
                <w:sz w:val="28"/>
                <w:szCs w:val="28"/>
              </w:rPr>
            </w:pPr>
            <w:r w:rsidRPr="007441E5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417" w:type="dxa"/>
            <w:vAlign w:val="center"/>
          </w:tcPr>
          <w:p w:rsidR="002920E2" w:rsidRPr="007441E5" w:rsidRDefault="002920E2" w:rsidP="008A4753">
            <w:pPr>
              <w:jc w:val="center"/>
              <w:rPr>
                <w:b/>
                <w:sz w:val="28"/>
                <w:szCs w:val="28"/>
              </w:rPr>
            </w:pPr>
            <w:r w:rsidRPr="007441E5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417" w:type="dxa"/>
            <w:vAlign w:val="center"/>
          </w:tcPr>
          <w:p w:rsidR="002920E2" w:rsidRPr="007441E5" w:rsidRDefault="002920E2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2012</w:t>
            </w:r>
          </w:p>
        </w:tc>
      </w:tr>
      <w:tr w:rsidR="002920E2" w:rsidRPr="007441E5" w:rsidTr="00F13A7E">
        <w:trPr>
          <w:trHeight w:val="645"/>
        </w:trPr>
        <w:tc>
          <w:tcPr>
            <w:tcW w:w="2660" w:type="dxa"/>
            <w:vAlign w:val="center"/>
          </w:tcPr>
          <w:p w:rsidR="002920E2" w:rsidRPr="007441E5" w:rsidRDefault="002920E2" w:rsidP="000C6987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417" w:type="dxa"/>
            <w:vAlign w:val="center"/>
          </w:tcPr>
          <w:p w:rsidR="002920E2" w:rsidRPr="007441E5" w:rsidRDefault="002920E2" w:rsidP="008A4753">
            <w:pPr>
              <w:jc w:val="right"/>
              <w:rPr>
                <w:b/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212123,0</w:t>
            </w:r>
          </w:p>
        </w:tc>
        <w:tc>
          <w:tcPr>
            <w:tcW w:w="1417" w:type="dxa"/>
            <w:vAlign w:val="center"/>
          </w:tcPr>
          <w:p w:rsidR="002920E2" w:rsidRPr="007441E5" w:rsidRDefault="002920E2" w:rsidP="008A4753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196693,6</w:t>
            </w:r>
          </w:p>
        </w:tc>
        <w:tc>
          <w:tcPr>
            <w:tcW w:w="1417" w:type="dxa"/>
            <w:vAlign w:val="center"/>
          </w:tcPr>
          <w:p w:rsidR="002920E2" w:rsidRPr="007441E5" w:rsidRDefault="002920E2" w:rsidP="008A4753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239185,9</w:t>
            </w:r>
          </w:p>
        </w:tc>
        <w:tc>
          <w:tcPr>
            <w:tcW w:w="1417" w:type="dxa"/>
            <w:vAlign w:val="center"/>
          </w:tcPr>
          <w:p w:rsidR="002920E2" w:rsidRPr="007441E5" w:rsidRDefault="002920E2" w:rsidP="008A4753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309432,5</w:t>
            </w:r>
          </w:p>
        </w:tc>
        <w:tc>
          <w:tcPr>
            <w:tcW w:w="1417" w:type="dxa"/>
            <w:vAlign w:val="center"/>
          </w:tcPr>
          <w:p w:rsidR="002920E2" w:rsidRPr="007441E5" w:rsidRDefault="002920E2" w:rsidP="002920E2">
            <w:pPr>
              <w:jc w:val="right"/>
              <w:rPr>
                <w:b/>
                <w:sz w:val="28"/>
                <w:szCs w:val="28"/>
              </w:rPr>
            </w:pPr>
            <w:r w:rsidRPr="007441E5">
              <w:rPr>
                <w:b/>
                <w:sz w:val="28"/>
                <w:szCs w:val="28"/>
              </w:rPr>
              <w:t>373092,8</w:t>
            </w:r>
          </w:p>
        </w:tc>
      </w:tr>
      <w:tr w:rsidR="002920E2" w:rsidRPr="007441E5" w:rsidTr="00F13A7E">
        <w:trPr>
          <w:trHeight w:val="645"/>
        </w:trPr>
        <w:tc>
          <w:tcPr>
            <w:tcW w:w="2660" w:type="dxa"/>
            <w:vAlign w:val="center"/>
          </w:tcPr>
          <w:p w:rsidR="002920E2" w:rsidRPr="007441E5" w:rsidRDefault="002920E2" w:rsidP="000C6987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Рост (+; -) </w:t>
            </w:r>
            <w:proofErr w:type="gramStart"/>
            <w:r w:rsidRPr="007441E5">
              <w:rPr>
                <w:sz w:val="28"/>
                <w:szCs w:val="28"/>
              </w:rPr>
              <w:t>в</w:t>
            </w:r>
            <w:proofErr w:type="gramEnd"/>
            <w:r w:rsidRPr="007441E5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2920E2" w:rsidRPr="007441E5" w:rsidRDefault="002920E2" w:rsidP="008A4753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  <w:lang w:val="en-US"/>
              </w:rPr>
              <w:t>34.1</w:t>
            </w:r>
          </w:p>
        </w:tc>
        <w:tc>
          <w:tcPr>
            <w:tcW w:w="1417" w:type="dxa"/>
            <w:vAlign w:val="center"/>
          </w:tcPr>
          <w:p w:rsidR="002920E2" w:rsidRPr="007441E5" w:rsidRDefault="002920E2" w:rsidP="008A4753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-7,3</w:t>
            </w:r>
          </w:p>
        </w:tc>
        <w:tc>
          <w:tcPr>
            <w:tcW w:w="1417" w:type="dxa"/>
            <w:vAlign w:val="center"/>
          </w:tcPr>
          <w:p w:rsidR="002920E2" w:rsidRPr="007441E5" w:rsidRDefault="002920E2" w:rsidP="008A4753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21,6</w:t>
            </w:r>
          </w:p>
        </w:tc>
        <w:tc>
          <w:tcPr>
            <w:tcW w:w="1417" w:type="dxa"/>
            <w:vAlign w:val="center"/>
          </w:tcPr>
          <w:p w:rsidR="002920E2" w:rsidRPr="007441E5" w:rsidRDefault="002920E2" w:rsidP="008A4753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29,4</w:t>
            </w:r>
          </w:p>
        </w:tc>
        <w:tc>
          <w:tcPr>
            <w:tcW w:w="1417" w:type="dxa"/>
            <w:vAlign w:val="center"/>
          </w:tcPr>
          <w:p w:rsidR="002920E2" w:rsidRPr="007441E5" w:rsidRDefault="002920E2" w:rsidP="00F13A7E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20,6</w:t>
            </w:r>
          </w:p>
        </w:tc>
      </w:tr>
    </w:tbl>
    <w:p w:rsidR="00B864F2" w:rsidRPr="00B864F2" w:rsidRDefault="00B864F2" w:rsidP="00B864F2">
      <w:pPr>
        <w:jc w:val="both"/>
        <w:rPr>
          <w:b/>
          <w:sz w:val="28"/>
          <w:szCs w:val="28"/>
        </w:rPr>
      </w:pPr>
      <w:r w:rsidRPr="00B864F2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B864F2" w:rsidRPr="00B864F2" w:rsidRDefault="00B864F2" w:rsidP="00B864F2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</w:t>
      </w:r>
      <w:r w:rsidR="000C6987">
        <w:rPr>
          <w:b/>
          <w:sz w:val="28"/>
          <w:szCs w:val="28"/>
        </w:rPr>
        <w:tab/>
      </w:r>
      <w:r w:rsidRPr="00B864F2">
        <w:rPr>
          <w:sz w:val="28"/>
          <w:szCs w:val="28"/>
        </w:rPr>
        <w:t>В 20</w:t>
      </w:r>
      <w:r w:rsidR="00934706">
        <w:rPr>
          <w:sz w:val="28"/>
          <w:szCs w:val="28"/>
        </w:rPr>
        <w:t>1</w:t>
      </w:r>
      <w:r w:rsidR="002920E2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году </w:t>
      </w:r>
      <w:r w:rsidR="00934706">
        <w:rPr>
          <w:sz w:val="28"/>
          <w:szCs w:val="28"/>
        </w:rPr>
        <w:t>увеличение</w:t>
      </w:r>
      <w:r w:rsidRPr="00B864F2">
        <w:rPr>
          <w:sz w:val="28"/>
          <w:szCs w:val="28"/>
        </w:rPr>
        <w:t xml:space="preserve"> расходов по сравнению с предшествующим 20</w:t>
      </w:r>
      <w:r w:rsidR="004E5EC2">
        <w:rPr>
          <w:sz w:val="28"/>
          <w:szCs w:val="28"/>
        </w:rPr>
        <w:t>1</w:t>
      </w:r>
      <w:r w:rsidR="002920E2">
        <w:rPr>
          <w:sz w:val="28"/>
          <w:szCs w:val="28"/>
        </w:rPr>
        <w:t>1</w:t>
      </w:r>
      <w:r w:rsidRPr="00B864F2">
        <w:rPr>
          <w:sz w:val="28"/>
          <w:szCs w:val="28"/>
        </w:rPr>
        <w:t xml:space="preserve"> годом  на </w:t>
      </w:r>
      <w:r w:rsidR="00934706">
        <w:rPr>
          <w:sz w:val="28"/>
          <w:szCs w:val="28"/>
        </w:rPr>
        <w:t>2</w:t>
      </w:r>
      <w:r w:rsidR="002920E2">
        <w:rPr>
          <w:sz w:val="28"/>
          <w:szCs w:val="28"/>
        </w:rPr>
        <w:t>0,6</w:t>
      </w:r>
      <w:r w:rsidR="00934706">
        <w:rPr>
          <w:sz w:val="28"/>
          <w:szCs w:val="28"/>
        </w:rPr>
        <w:t>%</w:t>
      </w:r>
      <w:r w:rsidRPr="00B864F2">
        <w:rPr>
          <w:sz w:val="28"/>
          <w:szCs w:val="28"/>
        </w:rPr>
        <w:t xml:space="preserve"> </w:t>
      </w:r>
      <w:r w:rsidRPr="000B70F5">
        <w:rPr>
          <w:sz w:val="28"/>
          <w:szCs w:val="28"/>
        </w:rPr>
        <w:t xml:space="preserve">произошло в связи </w:t>
      </w:r>
      <w:r w:rsidR="00934706" w:rsidRPr="000B70F5">
        <w:rPr>
          <w:sz w:val="28"/>
          <w:szCs w:val="28"/>
        </w:rPr>
        <w:t>с увеличением поступления собс</w:t>
      </w:r>
      <w:r w:rsidR="00934706" w:rsidRPr="000B70F5">
        <w:rPr>
          <w:sz w:val="28"/>
          <w:szCs w:val="28"/>
        </w:rPr>
        <w:t>т</w:t>
      </w:r>
      <w:r w:rsidR="00934706" w:rsidRPr="000B70F5">
        <w:rPr>
          <w:sz w:val="28"/>
          <w:szCs w:val="28"/>
        </w:rPr>
        <w:t>венных доходов и финансовой по</w:t>
      </w:r>
      <w:r w:rsidR="00934706">
        <w:rPr>
          <w:sz w:val="28"/>
          <w:szCs w:val="28"/>
        </w:rPr>
        <w:t>мощи из областного бюджета.</w:t>
      </w:r>
    </w:p>
    <w:p w:rsidR="00B864F2" w:rsidRPr="00B864F2" w:rsidRDefault="00B864F2" w:rsidP="00B864F2">
      <w:pPr>
        <w:rPr>
          <w:sz w:val="28"/>
          <w:szCs w:val="28"/>
        </w:rPr>
      </w:pPr>
      <w:r w:rsidRPr="00B864F2">
        <w:rPr>
          <w:sz w:val="28"/>
          <w:szCs w:val="28"/>
        </w:rPr>
        <w:t xml:space="preserve"> </w:t>
      </w:r>
    </w:p>
    <w:p w:rsidR="00970BD6" w:rsidRPr="004D3D40" w:rsidRDefault="00B864F2" w:rsidP="00B864F2">
      <w:pPr>
        <w:jc w:val="both"/>
        <w:rPr>
          <w:sz w:val="28"/>
          <w:szCs w:val="28"/>
        </w:rPr>
      </w:pPr>
      <w:r w:rsidRPr="004D3D40">
        <w:rPr>
          <w:sz w:val="28"/>
          <w:szCs w:val="28"/>
        </w:rPr>
        <w:t xml:space="preserve">         Расходы </w:t>
      </w:r>
      <w:r w:rsidR="00CC13B0" w:rsidRPr="004D3D40">
        <w:rPr>
          <w:sz w:val="28"/>
          <w:szCs w:val="28"/>
        </w:rPr>
        <w:t>по разделу 0100</w:t>
      </w:r>
      <w:r w:rsidRPr="004D3D40">
        <w:rPr>
          <w:sz w:val="28"/>
          <w:szCs w:val="28"/>
        </w:rPr>
        <w:t xml:space="preserve"> </w:t>
      </w:r>
      <w:r w:rsidR="00CC13B0" w:rsidRPr="004D3D40">
        <w:rPr>
          <w:b/>
          <w:sz w:val="28"/>
          <w:szCs w:val="28"/>
        </w:rPr>
        <w:t>«О</w:t>
      </w:r>
      <w:r w:rsidRPr="004D3D40">
        <w:rPr>
          <w:b/>
          <w:bCs/>
          <w:sz w:val="28"/>
          <w:szCs w:val="28"/>
        </w:rPr>
        <w:t>бщегосударственные вопросы</w:t>
      </w:r>
      <w:r w:rsidR="00CC13B0" w:rsidRPr="004D3D40">
        <w:rPr>
          <w:b/>
          <w:bCs/>
          <w:sz w:val="28"/>
          <w:szCs w:val="28"/>
        </w:rPr>
        <w:t>»</w:t>
      </w:r>
      <w:r w:rsidRPr="004D3D40">
        <w:rPr>
          <w:sz w:val="28"/>
          <w:szCs w:val="28"/>
        </w:rPr>
        <w:t xml:space="preserve">  состав</w:t>
      </w:r>
      <w:r w:rsidRPr="004D3D40">
        <w:rPr>
          <w:sz w:val="28"/>
          <w:szCs w:val="28"/>
        </w:rPr>
        <w:t>и</w:t>
      </w:r>
      <w:r w:rsidRPr="004D3D40">
        <w:rPr>
          <w:sz w:val="28"/>
          <w:szCs w:val="28"/>
        </w:rPr>
        <w:t xml:space="preserve">ли  на  сумму </w:t>
      </w:r>
      <w:r w:rsidR="003054A7" w:rsidRPr="004D3D40">
        <w:rPr>
          <w:sz w:val="28"/>
          <w:szCs w:val="28"/>
        </w:rPr>
        <w:t>37859,2</w:t>
      </w:r>
      <w:r w:rsidRPr="004D3D40">
        <w:rPr>
          <w:sz w:val="28"/>
          <w:szCs w:val="28"/>
        </w:rPr>
        <w:t xml:space="preserve"> тыс. рублей  или  99,</w:t>
      </w:r>
      <w:r w:rsidR="00687EAB" w:rsidRPr="004D3D40">
        <w:rPr>
          <w:sz w:val="28"/>
          <w:szCs w:val="28"/>
        </w:rPr>
        <w:t>3</w:t>
      </w:r>
      <w:r w:rsidRPr="004D3D40">
        <w:rPr>
          <w:sz w:val="28"/>
          <w:szCs w:val="28"/>
        </w:rPr>
        <w:t xml:space="preserve"> % годового назначения, в том  числе на оплату  труда с начислениями  муниципальным служащим</w:t>
      </w:r>
      <w:r w:rsidR="004E5EC2" w:rsidRPr="004D3D40">
        <w:rPr>
          <w:sz w:val="28"/>
          <w:szCs w:val="28"/>
        </w:rPr>
        <w:t xml:space="preserve"> и всп</w:t>
      </w:r>
      <w:r w:rsidR="004E5EC2" w:rsidRPr="004D3D40">
        <w:rPr>
          <w:sz w:val="28"/>
          <w:szCs w:val="28"/>
        </w:rPr>
        <w:t>о</w:t>
      </w:r>
      <w:r w:rsidR="004E5EC2" w:rsidRPr="004D3D40">
        <w:rPr>
          <w:sz w:val="28"/>
          <w:szCs w:val="28"/>
        </w:rPr>
        <w:t>могательному персоналу</w:t>
      </w:r>
      <w:r w:rsidRPr="004D3D40">
        <w:rPr>
          <w:sz w:val="28"/>
          <w:szCs w:val="28"/>
        </w:rPr>
        <w:t xml:space="preserve">  составило </w:t>
      </w:r>
      <w:r w:rsidR="00687EAB" w:rsidRPr="004D3D40">
        <w:rPr>
          <w:sz w:val="28"/>
          <w:szCs w:val="28"/>
        </w:rPr>
        <w:t>27994,4</w:t>
      </w:r>
      <w:r w:rsidRPr="004D3D40">
        <w:rPr>
          <w:sz w:val="28"/>
          <w:szCs w:val="28"/>
        </w:rPr>
        <w:t xml:space="preserve"> тыс. рублей  или </w:t>
      </w:r>
      <w:r w:rsidR="00687EAB" w:rsidRPr="004D3D40">
        <w:rPr>
          <w:sz w:val="28"/>
          <w:szCs w:val="28"/>
        </w:rPr>
        <w:t>99,9</w:t>
      </w:r>
      <w:r w:rsidRPr="004D3D40">
        <w:rPr>
          <w:sz w:val="28"/>
          <w:szCs w:val="28"/>
        </w:rPr>
        <w:t>% от плана</w:t>
      </w:r>
      <w:r w:rsidR="00456ADE" w:rsidRPr="004D3D40">
        <w:rPr>
          <w:sz w:val="28"/>
          <w:szCs w:val="28"/>
        </w:rPr>
        <w:t xml:space="preserve">, в том числе по переданным областным государственным полномочиям фонд оплаты труда составил </w:t>
      </w:r>
      <w:r w:rsidR="00687EAB" w:rsidRPr="004D3D40">
        <w:rPr>
          <w:sz w:val="28"/>
          <w:szCs w:val="28"/>
        </w:rPr>
        <w:t>1335,9</w:t>
      </w:r>
      <w:r w:rsidR="00456ADE" w:rsidRPr="004D3D40">
        <w:rPr>
          <w:sz w:val="28"/>
          <w:szCs w:val="28"/>
        </w:rPr>
        <w:t xml:space="preserve"> тыс</w:t>
      </w:r>
      <w:proofErr w:type="gramStart"/>
      <w:r w:rsidR="00456ADE" w:rsidRPr="004D3D40">
        <w:rPr>
          <w:sz w:val="28"/>
          <w:szCs w:val="28"/>
        </w:rPr>
        <w:t>.р</w:t>
      </w:r>
      <w:proofErr w:type="gramEnd"/>
      <w:r w:rsidR="00456ADE" w:rsidRPr="004D3D40">
        <w:rPr>
          <w:sz w:val="28"/>
          <w:szCs w:val="28"/>
        </w:rPr>
        <w:t>уб.</w:t>
      </w:r>
      <w:r w:rsidRPr="004D3D40">
        <w:rPr>
          <w:sz w:val="28"/>
          <w:szCs w:val="28"/>
        </w:rPr>
        <w:t xml:space="preserve">  На материальные  затраты направл</w:t>
      </w:r>
      <w:r w:rsidRPr="004D3D40">
        <w:rPr>
          <w:sz w:val="28"/>
          <w:szCs w:val="28"/>
        </w:rPr>
        <w:t>е</w:t>
      </w:r>
      <w:r w:rsidRPr="004D3D40">
        <w:rPr>
          <w:sz w:val="28"/>
          <w:szCs w:val="28"/>
        </w:rPr>
        <w:t xml:space="preserve">но </w:t>
      </w:r>
      <w:r w:rsidR="00687EAB" w:rsidRPr="004D3D40">
        <w:rPr>
          <w:sz w:val="28"/>
          <w:szCs w:val="28"/>
        </w:rPr>
        <w:t>9864,8</w:t>
      </w:r>
      <w:r w:rsidRPr="004D3D40">
        <w:rPr>
          <w:sz w:val="28"/>
          <w:szCs w:val="28"/>
        </w:rPr>
        <w:t xml:space="preserve">  тыс. рублей или  </w:t>
      </w:r>
      <w:r w:rsidR="00687EAB" w:rsidRPr="004D3D40">
        <w:rPr>
          <w:sz w:val="28"/>
          <w:szCs w:val="28"/>
        </w:rPr>
        <w:t>99,3</w:t>
      </w:r>
      <w:r w:rsidRPr="004D3D40">
        <w:rPr>
          <w:sz w:val="28"/>
          <w:szCs w:val="28"/>
        </w:rPr>
        <w:t>%  годового назначения, в</w:t>
      </w:r>
      <w:proofErr w:type="gramStart"/>
      <w:r w:rsidRPr="004D3D40">
        <w:rPr>
          <w:sz w:val="28"/>
          <w:szCs w:val="28"/>
        </w:rPr>
        <w:t xml:space="preserve"> .</w:t>
      </w:r>
      <w:proofErr w:type="gramEnd"/>
      <w:r w:rsidRPr="004D3D40">
        <w:rPr>
          <w:sz w:val="28"/>
          <w:szCs w:val="28"/>
        </w:rPr>
        <w:t xml:space="preserve">ч.  услуги связи – </w:t>
      </w:r>
      <w:r w:rsidR="00687EAB" w:rsidRPr="004D3D40">
        <w:rPr>
          <w:sz w:val="28"/>
          <w:szCs w:val="28"/>
        </w:rPr>
        <w:t>660,9</w:t>
      </w:r>
      <w:r w:rsidRPr="004D3D40">
        <w:rPr>
          <w:sz w:val="28"/>
          <w:szCs w:val="28"/>
        </w:rPr>
        <w:t xml:space="preserve"> тыс. рублей, коммунальные услуги</w:t>
      </w:r>
      <w:r w:rsidR="00970BD6" w:rsidRPr="004D3D40">
        <w:rPr>
          <w:sz w:val="28"/>
          <w:szCs w:val="28"/>
        </w:rPr>
        <w:t xml:space="preserve"> – </w:t>
      </w:r>
      <w:r w:rsidR="00687EAB" w:rsidRPr="004D3D40">
        <w:rPr>
          <w:sz w:val="28"/>
          <w:szCs w:val="28"/>
        </w:rPr>
        <w:t>868,3</w:t>
      </w:r>
      <w:r w:rsidR="004E5EC2" w:rsidRPr="004D3D40">
        <w:rPr>
          <w:sz w:val="28"/>
          <w:szCs w:val="28"/>
        </w:rPr>
        <w:t xml:space="preserve"> </w:t>
      </w:r>
      <w:r w:rsidRPr="004D3D40">
        <w:rPr>
          <w:sz w:val="28"/>
          <w:szCs w:val="28"/>
        </w:rPr>
        <w:t>тыс. рублей, канцелярские</w:t>
      </w:r>
      <w:r w:rsidR="00970BD6" w:rsidRPr="004D3D40">
        <w:rPr>
          <w:sz w:val="28"/>
          <w:szCs w:val="28"/>
        </w:rPr>
        <w:t>,</w:t>
      </w:r>
      <w:r w:rsidRPr="004D3D40">
        <w:rPr>
          <w:sz w:val="28"/>
          <w:szCs w:val="28"/>
        </w:rPr>
        <w:t xml:space="preserve"> хозяйственные расходы – </w:t>
      </w:r>
      <w:r w:rsidR="00687EAB" w:rsidRPr="004D3D40">
        <w:rPr>
          <w:sz w:val="28"/>
          <w:szCs w:val="28"/>
        </w:rPr>
        <w:t>2056,8</w:t>
      </w:r>
      <w:r w:rsidRPr="004D3D40">
        <w:rPr>
          <w:sz w:val="28"/>
          <w:szCs w:val="28"/>
        </w:rPr>
        <w:t xml:space="preserve"> тыс.рублей, </w:t>
      </w:r>
      <w:r w:rsidR="00B22AE5" w:rsidRPr="004D3D40">
        <w:rPr>
          <w:sz w:val="28"/>
          <w:szCs w:val="28"/>
        </w:rPr>
        <w:t xml:space="preserve">на приобретение основных средств  расходы составили </w:t>
      </w:r>
      <w:r w:rsidR="00687EAB" w:rsidRPr="004D3D40">
        <w:rPr>
          <w:sz w:val="28"/>
          <w:szCs w:val="28"/>
        </w:rPr>
        <w:t>2456,0</w:t>
      </w:r>
      <w:r w:rsidR="00B22AE5" w:rsidRPr="004D3D40">
        <w:rPr>
          <w:sz w:val="28"/>
          <w:szCs w:val="28"/>
        </w:rPr>
        <w:t xml:space="preserve"> тыс.руб., </w:t>
      </w:r>
      <w:r w:rsidRPr="004D3D40">
        <w:rPr>
          <w:sz w:val="28"/>
          <w:szCs w:val="28"/>
        </w:rPr>
        <w:t xml:space="preserve">другие расходы – </w:t>
      </w:r>
      <w:r w:rsidR="00687EAB" w:rsidRPr="004D3D40">
        <w:rPr>
          <w:sz w:val="28"/>
          <w:szCs w:val="28"/>
        </w:rPr>
        <w:t>3822,8</w:t>
      </w:r>
      <w:r w:rsidRPr="004D3D40">
        <w:rPr>
          <w:sz w:val="28"/>
          <w:szCs w:val="28"/>
        </w:rPr>
        <w:t xml:space="preserve"> тыс. рублей.</w:t>
      </w:r>
    </w:p>
    <w:p w:rsidR="00CC13B0" w:rsidRDefault="00CC13B0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подразделу 0102 «Функционирование высшего должностного лица муниципального образования» исполнение составило </w:t>
      </w:r>
      <w:r w:rsidR="00687EAB">
        <w:rPr>
          <w:sz w:val="28"/>
          <w:szCs w:val="28"/>
        </w:rPr>
        <w:t>1614,3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C13B0" w:rsidRDefault="00CC13B0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подразделу 0103 «Функционирование законодательных органов государственной власти и представительных органов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зований» исполнение составило </w:t>
      </w:r>
      <w:r w:rsidR="00687EAB">
        <w:rPr>
          <w:sz w:val="28"/>
          <w:szCs w:val="28"/>
        </w:rPr>
        <w:t>1043,2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C13B0" w:rsidRDefault="00CC13B0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подразделу 0104 «Функционирование исполнительных органов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сударственной власти </w:t>
      </w:r>
      <w:r w:rsidR="00174D58">
        <w:rPr>
          <w:sz w:val="28"/>
          <w:szCs w:val="28"/>
        </w:rPr>
        <w:t>м</w:t>
      </w:r>
      <w:r>
        <w:rPr>
          <w:sz w:val="28"/>
          <w:szCs w:val="28"/>
        </w:rPr>
        <w:t>естн</w:t>
      </w:r>
      <w:r w:rsidR="00174D58">
        <w:rPr>
          <w:sz w:val="28"/>
          <w:szCs w:val="28"/>
        </w:rPr>
        <w:t>ой</w:t>
      </w:r>
      <w:r>
        <w:rPr>
          <w:sz w:val="28"/>
          <w:szCs w:val="28"/>
        </w:rPr>
        <w:t xml:space="preserve"> администраци</w:t>
      </w:r>
      <w:r w:rsidR="00174D58">
        <w:rPr>
          <w:sz w:val="28"/>
          <w:szCs w:val="28"/>
        </w:rPr>
        <w:t>и</w:t>
      </w:r>
      <w:r>
        <w:rPr>
          <w:sz w:val="28"/>
          <w:szCs w:val="28"/>
        </w:rPr>
        <w:t xml:space="preserve">» исполнение составило </w:t>
      </w:r>
      <w:r w:rsidR="00687EAB">
        <w:rPr>
          <w:sz w:val="28"/>
          <w:szCs w:val="28"/>
        </w:rPr>
        <w:t xml:space="preserve">25695,0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687EAB">
        <w:rPr>
          <w:sz w:val="28"/>
          <w:szCs w:val="28"/>
        </w:rPr>
        <w:t>;</w:t>
      </w:r>
    </w:p>
    <w:p w:rsidR="004D3D40" w:rsidRDefault="004D3D40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подразделу 0105 «Судебная система» исполнение составило 3,8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C13B0" w:rsidRDefault="00CC13B0" w:rsidP="00CC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по подразделу 0106 </w:t>
      </w:r>
      <w:r w:rsidR="00DB2B5F">
        <w:rPr>
          <w:sz w:val="28"/>
          <w:szCs w:val="28"/>
        </w:rPr>
        <w:t>«</w:t>
      </w:r>
      <w:r>
        <w:rPr>
          <w:sz w:val="28"/>
          <w:szCs w:val="28"/>
        </w:rPr>
        <w:t>Обеспечение деятельности финансовых,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и таможенных органов</w:t>
      </w:r>
      <w:r w:rsidR="00DB2B5F">
        <w:rPr>
          <w:sz w:val="28"/>
          <w:szCs w:val="28"/>
        </w:rPr>
        <w:t xml:space="preserve"> и органов надзора»</w:t>
      </w:r>
      <w:r>
        <w:rPr>
          <w:sz w:val="28"/>
          <w:szCs w:val="28"/>
        </w:rPr>
        <w:t xml:space="preserve"> исполнение составило </w:t>
      </w:r>
      <w:r w:rsidR="00687EAB">
        <w:rPr>
          <w:sz w:val="28"/>
          <w:szCs w:val="28"/>
        </w:rPr>
        <w:t>7578,6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864F2" w:rsidRPr="000B70F5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     </w:t>
      </w:r>
      <w:r w:rsidR="00970BD6">
        <w:rPr>
          <w:sz w:val="28"/>
          <w:szCs w:val="28"/>
        </w:rPr>
        <w:tab/>
      </w:r>
      <w:r w:rsidR="00CC13B0">
        <w:rPr>
          <w:sz w:val="28"/>
          <w:szCs w:val="28"/>
        </w:rPr>
        <w:t>- п</w:t>
      </w:r>
      <w:r w:rsidRPr="00B864F2">
        <w:rPr>
          <w:sz w:val="28"/>
          <w:szCs w:val="28"/>
        </w:rPr>
        <w:t xml:space="preserve">о подразделу </w:t>
      </w:r>
      <w:r w:rsidR="00CC13B0">
        <w:rPr>
          <w:sz w:val="28"/>
          <w:szCs w:val="28"/>
        </w:rPr>
        <w:t>011</w:t>
      </w:r>
      <w:r w:rsidR="00174D58">
        <w:rPr>
          <w:sz w:val="28"/>
          <w:szCs w:val="28"/>
        </w:rPr>
        <w:t>3</w:t>
      </w:r>
      <w:r w:rsidR="00CC13B0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«Другие общегосударственные вопросы» испо</w:t>
      </w:r>
      <w:r w:rsidRPr="00B864F2">
        <w:rPr>
          <w:sz w:val="28"/>
          <w:szCs w:val="28"/>
        </w:rPr>
        <w:t>л</w:t>
      </w:r>
      <w:r w:rsidRPr="00B864F2">
        <w:rPr>
          <w:sz w:val="28"/>
          <w:szCs w:val="28"/>
        </w:rPr>
        <w:t xml:space="preserve">нение составило </w:t>
      </w:r>
      <w:r w:rsidR="00687EAB">
        <w:rPr>
          <w:sz w:val="28"/>
          <w:szCs w:val="28"/>
        </w:rPr>
        <w:t>1722,1</w:t>
      </w:r>
      <w:r w:rsidR="004817F7">
        <w:rPr>
          <w:sz w:val="28"/>
          <w:szCs w:val="28"/>
        </w:rPr>
        <w:t xml:space="preserve"> тыс</w:t>
      </w:r>
      <w:proofErr w:type="gramStart"/>
      <w:r w:rsidR="004817F7">
        <w:rPr>
          <w:sz w:val="28"/>
          <w:szCs w:val="28"/>
        </w:rPr>
        <w:t>.р</w:t>
      </w:r>
      <w:proofErr w:type="gramEnd"/>
      <w:r w:rsidR="004817F7">
        <w:rPr>
          <w:sz w:val="28"/>
          <w:szCs w:val="28"/>
        </w:rPr>
        <w:t>уб.</w:t>
      </w:r>
      <w:r w:rsidRPr="00B864F2">
        <w:rPr>
          <w:sz w:val="28"/>
          <w:szCs w:val="28"/>
        </w:rPr>
        <w:t xml:space="preserve"> или </w:t>
      </w:r>
      <w:r w:rsidR="00687EAB">
        <w:rPr>
          <w:sz w:val="28"/>
          <w:szCs w:val="28"/>
        </w:rPr>
        <w:t>100</w:t>
      </w:r>
      <w:r w:rsidRPr="00B864F2">
        <w:rPr>
          <w:sz w:val="28"/>
          <w:szCs w:val="28"/>
        </w:rPr>
        <w:t>%</w:t>
      </w:r>
      <w:r w:rsidR="00DB2B5F">
        <w:rPr>
          <w:sz w:val="28"/>
          <w:szCs w:val="28"/>
        </w:rPr>
        <w:t xml:space="preserve"> от плана</w:t>
      </w:r>
      <w:r w:rsidR="004817F7">
        <w:rPr>
          <w:sz w:val="28"/>
          <w:szCs w:val="28"/>
        </w:rPr>
        <w:t xml:space="preserve">, в том числе на </w:t>
      </w:r>
      <w:r w:rsidR="005023AF">
        <w:rPr>
          <w:sz w:val="28"/>
          <w:szCs w:val="28"/>
        </w:rPr>
        <w:t>реализ</w:t>
      </w:r>
      <w:r w:rsidR="005023AF">
        <w:rPr>
          <w:sz w:val="28"/>
          <w:szCs w:val="28"/>
        </w:rPr>
        <w:t>а</w:t>
      </w:r>
      <w:r w:rsidR="005023AF">
        <w:rPr>
          <w:sz w:val="28"/>
          <w:szCs w:val="28"/>
        </w:rPr>
        <w:lastRenderedPageBreak/>
        <w:t xml:space="preserve">цию мероприятий муниципальной целевой программы </w:t>
      </w:r>
      <w:r w:rsidR="005023AF" w:rsidRPr="000B70F5">
        <w:rPr>
          <w:sz w:val="28"/>
          <w:szCs w:val="28"/>
        </w:rPr>
        <w:t>«Профилактика на</w:t>
      </w:r>
      <w:r w:rsidR="005023AF" w:rsidRPr="000B70F5">
        <w:rPr>
          <w:sz w:val="28"/>
          <w:szCs w:val="28"/>
        </w:rPr>
        <w:t>р</w:t>
      </w:r>
      <w:r w:rsidR="005023AF" w:rsidRPr="000B70F5">
        <w:rPr>
          <w:sz w:val="28"/>
          <w:szCs w:val="28"/>
        </w:rPr>
        <w:t>комании</w:t>
      </w:r>
      <w:r w:rsidR="000B70F5" w:rsidRPr="000B70F5">
        <w:rPr>
          <w:sz w:val="28"/>
          <w:szCs w:val="28"/>
        </w:rPr>
        <w:t>»</w:t>
      </w:r>
      <w:r w:rsidR="005023AF" w:rsidRPr="000B70F5">
        <w:rPr>
          <w:sz w:val="28"/>
          <w:szCs w:val="28"/>
        </w:rPr>
        <w:t xml:space="preserve"> – 110,0 </w:t>
      </w:r>
      <w:r w:rsidR="00174D58" w:rsidRPr="000B70F5">
        <w:rPr>
          <w:sz w:val="28"/>
          <w:szCs w:val="28"/>
        </w:rPr>
        <w:t>тыс.руб.</w:t>
      </w:r>
    </w:p>
    <w:p w:rsidR="00B864F2" w:rsidRDefault="00DB2B5F" w:rsidP="00970BD6">
      <w:pPr>
        <w:ind w:firstLine="720"/>
        <w:jc w:val="both"/>
        <w:rPr>
          <w:sz w:val="28"/>
          <w:szCs w:val="28"/>
        </w:rPr>
      </w:pPr>
      <w:r w:rsidRPr="00DB2B5F">
        <w:rPr>
          <w:sz w:val="28"/>
          <w:szCs w:val="28"/>
        </w:rPr>
        <w:t>Расходы по разделу 0300</w:t>
      </w:r>
      <w:r>
        <w:rPr>
          <w:b/>
          <w:sz w:val="28"/>
          <w:szCs w:val="28"/>
        </w:rPr>
        <w:t xml:space="preserve"> «</w:t>
      </w:r>
      <w:r w:rsidR="00970BD6">
        <w:rPr>
          <w:b/>
          <w:sz w:val="28"/>
          <w:szCs w:val="28"/>
        </w:rPr>
        <w:t>Национальная</w:t>
      </w:r>
      <w:r w:rsidR="00B864F2" w:rsidRPr="00B864F2">
        <w:rPr>
          <w:b/>
          <w:sz w:val="28"/>
          <w:szCs w:val="28"/>
        </w:rPr>
        <w:t xml:space="preserve"> безопасност</w:t>
      </w:r>
      <w:r w:rsidR="00970BD6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»</w:t>
      </w:r>
      <w:r w:rsidR="00970BD6">
        <w:rPr>
          <w:b/>
          <w:sz w:val="28"/>
          <w:szCs w:val="28"/>
        </w:rPr>
        <w:t xml:space="preserve">  </w:t>
      </w:r>
      <w:r w:rsidR="00961539" w:rsidRPr="00961539">
        <w:rPr>
          <w:sz w:val="28"/>
          <w:szCs w:val="28"/>
        </w:rPr>
        <w:t xml:space="preserve">составили </w:t>
      </w:r>
      <w:r w:rsidR="000B70F5">
        <w:rPr>
          <w:sz w:val="28"/>
          <w:szCs w:val="28"/>
        </w:rPr>
        <w:t>151</w:t>
      </w:r>
      <w:r w:rsidR="00174D58">
        <w:rPr>
          <w:sz w:val="28"/>
          <w:szCs w:val="28"/>
        </w:rPr>
        <w:t>,0</w:t>
      </w:r>
      <w:r w:rsidR="00961539" w:rsidRPr="00961539">
        <w:rPr>
          <w:sz w:val="28"/>
          <w:szCs w:val="28"/>
        </w:rPr>
        <w:t xml:space="preserve"> тыс</w:t>
      </w:r>
      <w:proofErr w:type="gramStart"/>
      <w:r w:rsidR="00961539" w:rsidRPr="00961539">
        <w:rPr>
          <w:sz w:val="28"/>
          <w:szCs w:val="28"/>
        </w:rPr>
        <w:t>.р</w:t>
      </w:r>
      <w:proofErr w:type="gramEnd"/>
      <w:r w:rsidR="00961539" w:rsidRPr="00961539">
        <w:rPr>
          <w:sz w:val="28"/>
          <w:szCs w:val="28"/>
        </w:rPr>
        <w:t>уб. – 100% от плана</w:t>
      </w:r>
      <w:r w:rsidR="000B70F5">
        <w:rPr>
          <w:sz w:val="28"/>
          <w:szCs w:val="28"/>
        </w:rPr>
        <w:t xml:space="preserve"> денежные средства направлены </w:t>
      </w:r>
      <w:r w:rsidR="00961539">
        <w:rPr>
          <w:sz w:val="28"/>
          <w:szCs w:val="28"/>
        </w:rPr>
        <w:t>н</w:t>
      </w:r>
      <w:r w:rsidR="00970BD6" w:rsidRPr="00961539">
        <w:rPr>
          <w:sz w:val="28"/>
          <w:szCs w:val="28"/>
        </w:rPr>
        <w:t>а р</w:t>
      </w:r>
      <w:r w:rsidR="00970BD6" w:rsidRPr="00970BD6">
        <w:rPr>
          <w:sz w:val="28"/>
          <w:szCs w:val="28"/>
        </w:rPr>
        <w:t>еализ</w:t>
      </w:r>
      <w:r w:rsidR="00970BD6" w:rsidRPr="00970BD6">
        <w:rPr>
          <w:sz w:val="28"/>
          <w:szCs w:val="28"/>
        </w:rPr>
        <w:t>а</w:t>
      </w:r>
      <w:r w:rsidR="00970BD6" w:rsidRPr="00970BD6">
        <w:rPr>
          <w:sz w:val="28"/>
          <w:szCs w:val="28"/>
        </w:rPr>
        <w:t>цию муниципальной программы «Правопорядок»</w:t>
      </w:r>
      <w:r w:rsidR="00C46315">
        <w:rPr>
          <w:sz w:val="28"/>
          <w:szCs w:val="28"/>
        </w:rPr>
        <w:t>.</w:t>
      </w:r>
      <w:r w:rsidR="00970BD6" w:rsidRPr="00970BD6">
        <w:rPr>
          <w:sz w:val="28"/>
          <w:szCs w:val="28"/>
        </w:rPr>
        <w:t xml:space="preserve"> </w:t>
      </w:r>
    </w:p>
    <w:p w:rsidR="00E55CD9" w:rsidRDefault="00DB2B5F" w:rsidP="00DB2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0400 «</w:t>
      </w:r>
      <w:r w:rsidR="00B864F2" w:rsidRPr="00B864F2">
        <w:rPr>
          <w:b/>
          <w:sz w:val="28"/>
          <w:szCs w:val="28"/>
        </w:rPr>
        <w:t>Национальная экономика</w:t>
      </w:r>
      <w:r>
        <w:rPr>
          <w:b/>
          <w:sz w:val="28"/>
          <w:szCs w:val="28"/>
        </w:rPr>
        <w:t xml:space="preserve">» </w:t>
      </w:r>
      <w:r w:rsidRPr="00DB2B5F">
        <w:rPr>
          <w:sz w:val="28"/>
          <w:szCs w:val="28"/>
        </w:rPr>
        <w:t>составили в 201</w:t>
      </w:r>
      <w:r w:rsidR="00946520">
        <w:rPr>
          <w:sz w:val="28"/>
          <w:szCs w:val="28"/>
        </w:rPr>
        <w:t>1</w:t>
      </w:r>
      <w:r w:rsidRPr="00DB2B5F">
        <w:rPr>
          <w:sz w:val="28"/>
          <w:szCs w:val="28"/>
        </w:rPr>
        <w:t xml:space="preserve"> году </w:t>
      </w:r>
      <w:r w:rsidR="004D3D40">
        <w:rPr>
          <w:sz w:val="28"/>
          <w:szCs w:val="28"/>
        </w:rPr>
        <w:t>534,6</w:t>
      </w:r>
      <w:r w:rsidRPr="00DB2B5F">
        <w:rPr>
          <w:sz w:val="28"/>
          <w:szCs w:val="28"/>
        </w:rPr>
        <w:t xml:space="preserve"> тыс</w:t>
      </w:r>
      <w:proofErr w:type="gramStart"/>
      <w:r w:rsidRPr="00DB2B5F">
        <w:rPr>
          <w:sz w:val="28"/>
          <w:szCs w:val="28"/>
        </w:rPr>
        <w:t>.р</w:t>
      </w:r>
      <w:proofErr w:type="gramEnd"/>
      <w:r w:rsidRPr="00DB2B5F">
        <w:rPr>
          <w:sz w:val="28"/>
          <w:szCs w:val="28"/>
        </w:rPr>
        <w:t xml:space="preserve">уб. – </w:t>
      </w:r>
      <w:r w:rsidR="00946520">
        <w:rPr>
          <w:sz w:val="28"/>
          <w:szCs w:val="28"/>
        </w:rPr>
        <w:t>99,</w:t>
      </w:r>
      <w:r w:rsidR="004D3D40">
        <w:rPr>
          <w:sz w:val="28"/>
          <w:szCs w:val="28"/>
        </w:rPr>
        <w:t>6</w:t>
      </w:r>
      <w:r w:rsidRPr="00DB2B5F">
        <w:rPr>
          <w:sz w:val="28"/>
          <w:szCs w:val="28"/>
        </w:rPr>
        <w:t>% от плана</w:t>
      </w:r>
      <w:r w:rsidR="00E55CD9">
        <w:rPr>
          <w:sz w:val="28"/>
          <w:szCs w:val="28"/>
        </w:rPr>
        <w:t>, средства были направлены:</w:t>
      </w:r>
    </w:p>
    <w:p w:rsidR="00B864F2" w:rsidRDefault="00E55CD9" w:rsidP="00DB2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4817F7">
        <w:rPr>
          <w:sz w:val="28"/>
          <w:szCs w:val="28"/>
        </w:rPr>
        <w:t xml:space="preserve"> создание условий для обеспечения поселений услугами торговли</w:t>
      </w:r>
      <w:r>
        <w:rPr>
          <w:sz w:val="28"/>
          <w:szCs w:val="28"/>
        </w:rPr>
        <w:t xml:space="preserve"> в сумме 1</w:t>
      </w:r>
      <w:r w:rsidR="00C46315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C46315">
        <w:rPr>
          <w:sz w:val="28"/>
          <w:szCs w:val="28"/>
        </w:rPr>
        <w:t>,8</w:t>
      </w:r>
      <w:r w:rsidR="00B864F2" w:rsidRPr="00B864F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 низ за счет собственных средств 1</w:t>
      </w:r>
      <w:r w:rsidR="00C46315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C46315">
        <w:rPr>
          <w:sz w:val="28"/>
          <w:szCs w:val="28"/>
        </w:rPr>
        <w:t>4</w:t>
      </w:r>
      <w:r>
        <w:rPr>
          <w:sz w:val="28"/>
          <w:szCs w:val="28"/>
        </w:rPr>
        <w:t xml:space="preserve"> тыс.руб.;</w:t>
      </w:r>
    </w:p>
    <w:p w:rsidR="00E55CD9" w:rsidRPr="00B864F2" w:rsidRDefault="00E55CD9" w:rsidP="00DB2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муниципальную целевую программу «Поддержка и развитие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предпринимательства» </w:t>
      </w:r>
      <w:r w:rsidR="00C46315">
        <w:rPr>
          <w:sz w:val="28"/>
          <w:szCs w:val="28"/>
        </w:rPr>
        <w:t>60,8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C46315">
        <w:rPr>
          <w:sz w:val="28"/>
          <w:szCs w:val="28"/>
        </w:rPr>
        <w:t>., из областного бюджета поступили субсидии в сумме 300,0 тыс.руб.</w:t>
      </w:r>
    </w:p>
    <w:p w:rsidR="00E55CD9" w:rsidRDefault="00B864F2" w:rsidP="00B864F2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</w:t>
      </w:r>
      <w:r w:rsidR="00117914">
        <w:rPr>
          <w:b/>
          <w:sz w:val="28"/>
          <w:szCs w:val="28"/>
        </w:rPr>
        <w:tab/>
      </w:r>
      <w:r w:rsidR="00A31DBA">
        <w:rPr>
          <w:sz w:val="28"/>
          <w:szCs w:val="28"/>
        </w:rPr>
        <w:t xml:space="preserve">Расходы по разделу 0500 </w:t>
      </w:r>
      <w:r w:rsidR="00A31DBA" w:rsidRPr="00A31DBA">
        <w:rPr>
          <w:b/>
          <w:sz w:val="28"/>
          <w:szCs w:val="28"/>
        </w:rPr>
        <w:t>«Ж</w:t>
      </w:r>
      <w:r w:rsidRPr="00B864F2">
        <w:rPr>
          <w:b/>
          <w:sz w:val="28"/>
          <w:szCs w:val="28"/>
        </w:rPr>
        <w:t>илищно-коммунально</w:t>
      </w:r>
      <w:r w:rsidR="00A31DBA">
        <w:rPr>
          <w:b/>
          <w:sz w:val="28"/>
          <w:szCs w:val="28"/>
        </w:rPr>
        <w:t>е</w:t>
      </w:r>
      <w:r w:rsidRPr="00B864F2">
        <w:rPr>
          <w:b/>
          <w:sz w:val="28"/>
          <w:szCs w:val="28"/>
        </w:rPr>
        <w:t xml:space="preserve">  хозяйств</w:t>
      </w:r>
      <w:r w:rsidR="00A31DBA">
        <w:rPr>
          <w:b/>
          <w:sz w:val="28"/>
          <w:szCs w:val="28"/>
        </w:rPr>
        <w:t>о»</w:t>
      </w:r>
      <w:r w:rsidRPr="00B864F2">
        <w:rPr>
          <w:b/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и</w:t>
      </w:r>
      <w:r w:rsidRPr="00B864F2">
        <w:rPr>
          <w:sz w:val="28"/>
          <w:szCs w:val="28"/>
        </w:rPr>
        <w:t>с</w:t>
      </w:r>
      <w:r w:rsidRPr="00B864F2">
        <w:rPr>
          <w:sz w:val="28"/>
          <w:szCs w:val="28"/>
        </w:rPr>
        <w:t>полнен</w:t>
      </w:r>
      <w:r w:rsidR="00E55CD9">
        <w:rPr>
          <w:sz w:val="28"/>
          <w:szCs w:val="28"/>
        </w:rPr>
        <w:t xml:space="preserve">ы в сумме </w:t>
      </w:r>
      <w:r w:rsidR="003408A4">
        <w:rPr>
          <w:sz w:val="28"/>
          <w:szCs w:val="28"/>
        </w:rPr>
        <w:t>666,1</w:t>
      </w:r>
      <w:r w:rsidRPr="00B864F2">
        <w:rPr>
          <w:sz w:val="28"/>
          <w:szCs w:val="28"/>
        </w:rPr>
        <w:t xml:space="preserve"> тыс</w:t>
      </w:r>
      <w:proofErr w:type="gramStart"/>
      <w:r w:rsidRPr="00B864F2">
        <w:rPr>
          <w:sz w:val="28"/>
          <w:szCs w:val="28"/>
        </w:rPr>
        <w:t>.р</w:t>
      </w:r>
      <w:proofErr w:type="gramEnd"/>
      <w:r w:rsidRPr="00B864F2">
        <w:rPr>
          <w:sz w:val="28"/>
          <w:szCs w:val="28"/>
        </w:rPr>
        <w:t>уб</w:t>
      </w:r>
      <w:r w:rsidR="00E55CD9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</w:t>
      </w:r>
      <w:r w:rsidR="004817F7">
        <w:rPr>
          <w:sz w:val="28"/>
          <w:szCs w:val="28"/>
        </w:rPr>
        <w:t>1</w:t>
      </w:r>
      <w:r w:rsidR="00E55CD9">
        <w:rPr>
          <w:sz w:val="28"/>
          <w:szCs w:val="28"/>
        </w:rPr>
        <w:t>00</w:t>
      </w:r>
      <w:r w:rsidRPr="00B864F2">
        <w:rPr>
          <w:sz w:val="28"/>
          <w:szCs w:val="28"/>
        </w:rPr>
        <w:t xml:space="preserve">%. </w:t>
      </w:r>
    </w:p>
    <w:p w:rsidR="00E55CD9" w:rsidRDefault="00E55CD9" w:rsidP="00E55C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C46315">
        <w:rPr>
          <w:sz w:val="28"/>
          <w:szCs w:val="28"/>
        </w:rPr>
        <w:t>291,9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средства направлены на</w:t>
      </w:r>
      <w:r w:rsidR="00B864F2" w:rsidRPr="00B864F2">
        <w:rPr>
          <w:sz w:val="28"/>
          <w:szCs w:val="28"/>
        </w:rPr>
        <w:t xml:space="preserve"> </w:t>
      </w:r>
      <w:r w:rsidR="00C46315">
        <w:rPr>
          <w:sz w:val="28"/>
          <w:szCs w:val="28"/>
        </w:rPr>
        <w:t xml:space="preserve">поддержку коммунального хозяйства и </w:t>
      </w:r>
      <w:r w:rsidR="00B864F2" w:rsidRPr="00B864F2">
        <w:rPr>
          <w:sz w:val="28"/>
          <w:szCs w:val="28"/>
        </w:rPr>
        <w:t xml:space="preserve">приобретение </w:t>
      </w:r>
      <w:r w:rsidR="00023722">
        <w:rPr>
          <w:sz w:val="28"/>
          <w:szCs w:val="28"/>
        </w:rPr>
        <w:t>аварийно-техническ</w:t>
      </w:r>
      <w:r w:rsidR="00C46315">
        <w:rPr>
          <w:sz w:val="28"/>
          <w:szCs w:val="28"/>
        </w:rPr>
        <w:t>ого</w:t>
      </w:r>
      <w:r w:rsidR="00023722">
        <w:rPr>
          <w:sz w:val="28"/>
          <w:szCs w:val="28"/>
        </w:rPr>
        <w:t xml:space="preserve"> запас</w:t>
      </w:r>
      <w:r w:rsidR="00C4631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864F2" w:rsidRDefault="00E55CD9" w:rsidP="00E55C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0503 «Благоустройство» исполнение сост</w:t>
      </w:r>
      <w:r w:rsidR="00852AE2">
        <w:rPr>
          <w:sz w:val="28"/>
          <w:szCs w:val="28"/>
        </w:rPr>
        <w:t>а</w:t>
      </w:r>
      <w:r>
        <w:rPr>
          <w:sz w:val="28"/>
          <w:szCs w:val="28"/>
        </w:rPr>
        <w:t xml:space="preserve">вило </w:t>
      </w:r>
      <w:r w:rsidR="00C46315">
        <w:rPr>
          <w:sz w:val="28"/>
          <w:szCs w:val="28"/>
        </w:rPr>
        <w:t>374,2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023722">
        <w:rPr>
          <w:sz w:val="28"/>
          <w:szCs w:val="28"/>
        </w:rPr>
        <w:t xml:space="preserve"> на </w:t>
      </w:r>
      <w:r w:rsidR="00D35E8C">
        <w:rPr>
          <w:sz w:val="28"/>
          <w:szCs w:val="28"/>
        </w:rPr>
        <w:t>содержание</w:t>
      </w:r>
      <w:r w:rsidR="00023722">
        <w:rPr>
          <w:sz w:val="28"/>
          <w:szCs w:val="28"/>
        </w:rPr>
        <w:t xml:space="preserve"> мусорного полигона.</w:t>
      </w:r>
      <w:r w:rsidR="00D35E8C">
        <w:rPr>
          <w:sz w:val="28"/>
          <w:szCs w:val="28"/>
        </w:rPr>
        <w:t xml:space="preserve"> </w:t>
      </w:r>
    </w:p>
    <w:p w:rsidR="00E704E2" w:rsidRDefault="00B864F2" w:rsidP="00B864F2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</w:t>
      </w:r>
      <w:r w:rsidR="00117914">
        <w:rPr>
          <w:b/>
          <w:sz w:val="28"/>
          <w:szCs w:val="28"/>
        </w:rPr>
        <w:tab/>
      </w:r>
      <w:r w:rsidR="00A31DBA" w:rsidRPr="00A31DBA">
        <w:rPr>
          <w:sz w:val="28"/>
          <w:szCs w:val="28"/>
        </w:rPr>
        <w:t>Р</w:t>
      </w:r>
      <w:r w:rsidRPr="00A31DBA">
        <w:rPr>
          <w:sz w:val="28"/>
          <w:szCs w:val="28"/>
        </w:rPr>
        <w:t>асходы</w:t>
      </w:r>
      <w:r w:rsidR="00A31DBA">
        <w:rPr>
          <w:sz w:val="28"/>
          <w:szCs w:val="28"/>
        </w:rPr>
        <w:t xml:space="preserve"> по разделу 0700</w:t>
      </w:r>
      <w:r w:rsidRPr="00B864F2">
        <w:rPr>
          <w:b/>
          <w:sz w:val="28"/>
          <w:szCs w:val="28"/>
        </w:rPr>
        <w:t xml:space="preserve">  </w:t>
      </w:r>
      <w:r w:rsidR="00A31DBA">
        <w:rPr>
          <w:b/>
          <w:sz w:val="28"/>
          <w:szCs w:val="28"/>
        </w:rPr>
        <w:t>«О</w:t>
      </w:r>
      <w:r w:rsidRPr="00B864F2">
        <w:rPr>
          <w:b/>
          <w:sz w:val="28"/>
          <w:szCs w:val="28"/>
        </w:rPr>
        <w:t>бразовани</w:t>
      </w:r>
      <w:r w:rsidR="00A31DBA">
        <w:rPr>
          <w:b/>
          <w:sz w:val="28"/>
          <w:szCs w:val="28"/>
        </w:rPr>
        <w:t>е»</w:t>
      </w:r>
      <w:r w:rsidRPr="00B864F2">
        <w:rPr>
          <w:sz w:val="28"/>
          <w:szCs w:val="28"/>
        </w:rPr>
        <w:t xml:space="preserve">  исполнение составило  </w:t>
      </w:r>
      <w:r w:rsidR="00C46315">
        <w:rPr>
          <w:sz w:val="28"/>
          <w:szCs w:val="28"/>
        </w:rPr>
        <w:t>226592,5</w:t>
      </w:r>
      <w:r w:rsidRPr="00B864F2">
        <w:rPr>
          <w:sz w:val="28"/>
          <w:szCs w:val="28"/>
        </w:rPr>
        <w:t xml:space="preserve"> тыс. рублей  или </w:t>
      </w:r>
      <w:r w:rsidR="00852AE2">
        <w:rPr>
          <w:sz w:val="28"/>
          <w:szCs w:val="28"/>
        </w:rPr>
        <w:t>9</w:t>
      </w:r>
      <w:r w:rsidR="00C46315">
        <w:rPr>
          <w:sz w:val="28"/>
          <w:szCs w:val="28"/>
        </w:rPr>
        <w:t>9,8</w:t>
      </w:r>
      <w:r w:rsidRPr="00B864F2">
        <w:rPr>
          <w:sz w:val="28"/>
          <w:szCs w:val="28"/>
        </w:rPr>
        <w:t xml:space="preserve">% </w:t>
      </w:r>
      <w:r w:rsidR="00852AE2">
        <w:rPr>
          <w:sz w:val="28"/>
          <w:szCs w:val="28"/>
        </w:rPr>
        <w:t xml:space="preserve">от </w:t>
      </w:r>
      <w:r w:rsidRPr="00B864F2">
        <w:rPr>
          <w:sz w:val="28"/>
          <w:szCs w:val="28"/>
        </w:rPr>
        <w:t xml:space="preserve">бюджетных назначений, по оплате труда  работникам  образования исполнение составило в сумме </w:t>
      </w:r>
      <w:r w:rsidR="00C46315">
        <w:rPr>
          <w:sz w:val="28"/>
          <w:szCs w:val="28"/>
        </w:rPr>
        <w:t>174737,9</w:t>
      </w:r>
      <w:r w:rsidRPr="00B864F2">
        <w:rPr>
          <w:sz w:val="28"/>
          <w:szCs w:val="28"/>
        </w:rPr>
        <w:t xml:space="preserve"> тыс. ру</w:t>
      </w:r>
      <w:r w:rsidRPr="00B864F2">
        <w:rPr>
          <w:sz w:val="28"/>
          <w:szCs w:val="28"/>
        </w:rPr>
        <w:t>б</w:t>
      </w:r>
      <w:r w:rsidRPr="00B864F2">
        <w:rPr>
          <w:sz w:val="28"/>
          <w:szCs w:val="28"/>
        </w:rPr>
        <w:t xml:space="preserve">лей  или </w:t>
      </w:r>
      <w:r w:rsidR="00852AE2">
        <w:rPr>
          <w:sz w:val="28"/>
          <w:szCs w:val="28"/>
        </w:rPr>
        <w:t>99,9</w:t>
      </w:r>
      <w:r w:rsidRPr="00B864F2">
        <w:rPr>
          <w:sz w:val="28"/>
          <w:szCs w:val="28"/>
        </w:rPr>
        <w:t>% годового назначения</w:t>
      </w:r>
      <w:r w:rsidR="00C46315">
        <w:rPr>
          <w:sz w:val="28"/>
          <w:szCs w:val="28"/>
        </w:rPr>
        <w:t>, в том числе за счет субсидий на пов</w:t>
      </w:r>
      <w:r w:rsidR="00C46315">
        <w:rPr>
          <w:sz w:val="28"/>
          <w:szCs w:val="28"/>
        </w:rPr>
        <w:t>ы</w:t>
      </w:r>
      <w:r w:rsidR="00C46315">
        <w:rPr>
          <w:sz w:val="28"/>
          <w:szCs w:val="28"/>
        </w:rPr>
        <w:t xml:space="preserve">шение заработной платы </w:t>
      </w:r>
      <w:proofErr w:type="spellStart"/>
      <w:r w:rsidR="00C46315">
        <w:rPr>
          <w:sz w:val="28"/>
          <w:szCs w:val="28"/>
        </w:rPr>
        <w:t>педработникам</w:t>
      </w:r>
      <w:proofErr w:type="spellEnd"/>
      <w:r w:rsidR="00C46315">
        <w:rPr>
          <w:sz w:val="28"/>
          <w:szCs w:val="28"/>
        </w:rPr>
        <w:t xml:space="preserve"> дошкольных и внешкольных учре</w:t>
      </w:r>
      <w:r w:rsidR="00C46315">
        <w:rPr>
          <w:sz w:val="28"/>
          <w:szCs w:val="28"/>
        </w:rPr>
        <w:t>ж</w:t>
      </w:r>
      <w:r w:rsidR="00C46315">
        <w:rPr>
          <w:sz w:val="28"/>
          <w:szCs w:val="28"/>
        </w:rPr>
        <w:t>дений 6622,0 тыс</w:t>
      </w:r>
      <w:proofErr w:type="gramStart"/>
      <w:r w:rsidR="00C46315">
        <w:rPr>
          <w:sz w:val="28"/>
          <w:szCs w:val="28"/>
        </w:rPr>
        <w:t>.р</w:t>
      </w:r>
      <w:proofErr w:type="gramEnd"/>
      <w:r w:rsidR="00C46315">
        <w:rPr>
          <w:sz w:val="28"/>
          <w:szCs w:val="28"/>
        </w:rPr>
        <w:t xml:space="preserve">уб. </w:t>
      </w:r>
      <w:r w:rsidRPr="00B864F2">
        <w:rPr>
          <w:sz w:val="28"/>
          <w:szCs w:val="28"/>
        </w:rPr>
        <w:t xml:space="preserve"> Из них за счет средств субвенции на выплату возн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 xml:space="preserve">граждения за классное руководство педагогическим работникам исполнение составило </w:t>
      </w:r>
      <w:r w:rsidR="00852AE2">
        <w:rPr>
          <w:sz w:val="28"/>
          <w:szCs w:val="28"/>
        </w:rPr>
        <w:t>25</w:t>
      </w:r>
      <w:r w:rsidR="00C46315">
        <w:rPr>
          <w:sz w:val="28"/>
          <w:szCs w:val="28"/>
        </w:rPr>
        <w:t>2</w:t>
      </w:r>
      <w:r w:rsidR="00852AE2">
        <w:rPr>
          <w:sz w:val="28"/>
          <w:szCs w:val="28"/>
        </w:rPr>
        <w:t>6</w:t>
      </w:r>
      <w:r w:rsidR="00C46315">
        <w:rPr>
          <w:sz w:val="28"/>
          <w:szCs w:val="28"/>
        </w:rPr>
        <w:t>,</w:t>
      </w:r>
      <w:r w:rsidR="00852AE2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тыс</w:t>
      </w:r>
      <w:proofErr w:type="gramStart"/>
      <w:r w:rsidRPr="00B864F2">
        <w:rPr>
          <w:sz w:val="28"/>
          <w:szCs w:val="28"/>
        </w:rPr>
        <w:t>.р</w:t>
      </w:r>
      <w:proofErr w:type="gramEnd"/>
      <w:r w:rsidRPr="00B864F2">
        <w:rPr>
          <w:sz w:val="28"/>
          <w:szCs w:val="28"/>
        </w:rPr>
        <w:t xml:space="preserve">ублей или </w:t>
      </w:r>
      <w:r w:rsidR="00852AE2">
        <w:rPr>
          <w:sz w:val="28"/>
          <w:szCs w:val="28"/>
        </w:rPr>
        <w:t>9</w:t>
      </w:r>
      <w:r w:rsidR="00C46315">
        <w:rPr>
          <w:sz w:val="28"/>
          <w:szCs w:val="28"/>
        </w:rPr>
        <w:t>3,7</w:t>
      </w:r>
      <w:r w:rsidRPr="00B864F2">
        <w:rPr>
          <w:sz w:val="28"/>
          <w:szCs w:val="28"/>
        </w:rPr>
        <w:t>% от годового назначения</w:t>
      </w:r>
      <w:r w:rsidR="00FB2D34">
        <w:rPr>
          <w:sz w:val="28"/>
          <w:szCs w:val="28"/>
        </w:rPr>
        <w:t>, за счет су</w:t>
      </w:r>
      <w:r w:rsidR="00FB2D34">
        <w:rPr>
          <w:sz w:val="28"/>
          <w:szCs w:val="28"/>
        </w:rPr>
        <w:t>б</w:t>
      </w:r>
      <w:r w:rsidR="00FB2D34">
        <w:rPr>
          <w:sz w:val="28"/>
          <w:szCs w:val="28"/>
        </w:rPr>
        <w:t xml:space="preserve">венции образования в сумме </w:t>
      </w:r>
      <w:r w:rsidR="00C46315">
        <w:rPr>
          <w:sz w:val="28"/>
          <w:szCs w:val="28"/>
        </w:rPr>
        <w:t>132387,5</w:t>
      </w:r>
      <w:r w:rsidR="00FB2D34">
        <w:rPr>
          <w:sz w:val="28"/>
          <w:szCs w:val="28"/>
        </w:rPr>
        <w:t xml:space="preserve"> тыс.руб. или 100%.</w:t>
      </w:r>
      <w:r w:rsidRPr="00B864F2">
        <w:rPr>
          <w:sz w:val="28"/>
          <w:szCs w:val="28"/>
        </w:rPr>
        <w:t xml:space="preserve"> На </w:t>
      </w:r>
      <w:r w:rsidR="00B11CA7">
        <w:rPr>
          <w:sz w:val="28"/>
          <w:szCs w:val="28"/>
        </w:rPr>
        <w:t>материал</w:t>
      </w:r>
      <w:r w:rsidR="00852AE2">
        <w:rPr>
          <w:sz w:val="28"/>
          <w:szCs w:val="28"/>
        </w:rPr>
        <w:t xml:space="preserve">ьные затраты направлено </w:t>
      </w:r>
      <w:r w:rsidR="00C46315">
        <w:rPr>
          <w:sz w:val="28"/>
          <w:szCs w:val="28"/>
        </w:rPr>
        <w:t>51854,6</w:t>
      </w:r>
      <w:r w:rsidR="00B11CA7">
        <w:rPr>
          <w:sz w:val="28"/>
          <w:szCs w:val="28"/>
        </w:rPr>
        <w:t xml:space="preserve"> тыс.руб., из них на </w:t>
      </w:r>
      <w:r w:rsidRPr="00B864F2">
        <w:rPr>
          <w:sz w:val="28"/>
          <w:szCs w:val="28"/>
        </w:rPr>
        <w:t>коммунальные</w:t>
      </w:r>
      <w:r w:rsidR="00D623D4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услуги </w:t>
      </w:r>
      <w:r w:rsidR="00D623D4">
        <w:rPr>
          <w:sz w:val="28"/>
          <w:szCs w:val="28"/>
        </w:rPr>
        <w:t>учре</w:t>
      </w:r>
      <w:r w:rsidR="00D623D4">
        <w:rPr>
          <w:sz w:val="28"/>
          <w:szCs w:val="28"/>
        </w:rPr>
        <w:t>ж</w:t>
      </w:r>
      <w:r w:rsidR="00D623D4">
        <w:rPr>
          <w:sz w:val="28"/>
          <w:szCs w:val="28"/>
        </w:rPr>
        <w:t xml:space="preserve">дений </w:t>
      </w:r>
      <w:r w:rsidRPr="00B864F2">
        <w:rPr>
          <w:sz w:val="28"/>
          <w:szCs w:val="28"/>
        </w:rPr>
        <w:t xml:space="preserve">направлено </w:t>
      </w:r>
      <w:r w:rsidR="00852AE2">
        <w:rPr>
          <w:sz w:val="28"/>
          <w:szCs w:val="28"/>
        </w:rPr>
        <w:t>1</w:t>
      </w:r>
      <w:r w:rsidR="00C46315">
        <w:rPr>
          <w:sz w:val="28"/>
          <w:szCs w:val="28"/>
        </w:rPr>
        <w:t>1581,2</w:t>
      </w:r>
      <w:r w:rsidRPr="00B864F2">
        <w:rPr>
          <w:sz w:val="28"/>
          <w:szCs w:val="28"/>
        </w:rPr>
        <w:t xml:space="preserve"> тыс. рублей</w:t>
      </w:r>
      <w:r w:rsidR="00852AE2">
        <w:rPr>
          <w:sz w:val="28"/>
          <w:szCs w:val="28"/>
        </w:rPr>
        <w:t>, на содержание имущества и подг</w:t>
      </w:r>
      <w:r w:rsidR="00852AE2">
        <w:rPr>
          <w:sz w:val="28"/>
          <w:szCs w:val="28"/>
        </w:rPr>
        <w:t>о</w:t>
      </w:r>
      <w:r w:rsidR="00852AE2">
        <w:rPr>
          <w:sz w:val="28"/>
          <w:szCs w:val="28"/>
        </w:rPr>
        <w:t xml:space="preserve">товку объектов коммунальной инфраструктуры – </w:t>
      </w:r>
      <w:r w:rsidR="00C46315">
        <w:rPr>
          <w:sz w:val="28"/>
          <w:szCs w:val="28"/>
        </w:rPr>
        <w:t>11478,8</w:t>
      </w:r>
      <w:r w:rsidR="00852AE2">
        <w:rPr>
          <w:sz w:val="28"/>
          <w:szCs w:val="28"/>
        </w:rPr>
        <w:t xml:space="preserve"> тыс.руб. На реал</w:t>
      </w:r>
      <w:r w:rsidR="00852AE2">
        <w:rPr>
          <w:sz w:val="28"/>
          <w:szCs w:val="28"/>
        </w:rPr>
        <w:t>и</w:t>
      </w:r>
      <w:r w:rsidR="00852AE2">
        <w:rPr>
          <w:sz w:val="28"/>
          <w:szCs w:val="28"/>
        </w:rPr>
        <w:t xml:space="preserve">зацию муниципальных целевых программ исполнение составило </w:t>
      </w:r>
      <w:r w:rsidR="00C46315">
        <w:rPr>
          <w:sz w:val="28"/>
          <w:szCs w:val="28"/>
        </w:rPr>
        <w:t>4255,6</w:t>
      </w:r>
      <w:r w:rsidR="00852AE2">
        <w:rPr>
          <w:sz w:val="28"/>
          <w:szCs w:val="28"/>
        </w:rPr>
        <w:t xml:space="preserve"> тыс</w:t>
      </w:r>
      <w:proofErr w:type="gramStart"/>
      <w:r w:rsidR="00852AE2">
        <w:rPr>
          <w:sz w:val="28"/>
          <w:szCs w:val="28"/>
        </w:rPr>
        <w:t>.р</w:t>
      </w:r>
      <w:proofErr w:type="gramEnd"/>
      <w:r w:rsidR="00852AE2">
        <w:rPr>
          <w:sz w:val="28"/>
          <w:szCs w:val="28"/>
        </w:rPr>
        <w:t>уб. На мероприятия по оздоровлению детей направлено 2</w:t>
      </w:r>
      <w:r w:rsidR="00E704E2">
        <w:rPr>
          <w:sz w:val="28"/>
          <w:szCs w:val="28"/>
        </w:rPr>
        <w:t>171,0</w:t>
      </w:r>
      <w:r w:rsidR="00852AE2">
        <w:rPr>
          <w:sz w:val="28"/>
          <w:szCs w:val="28"/>
        </w:rPr>
        <w:t xml:space="preserve"> тыс.руб. На энергосбережение и повышение энергетической эффективности напра</w:t>
      </w:r>
      <w:r w:rsidR="00852AE2">
        <w:rPr>
          <w:sz w:val="28"/>
          <w:szCs w:val="28"/>
        </w:rPr>
        <w:t>в</w:t>
      </w:r>
      <w:r w:rsidR="00852AE2">
        <w:rPr>
          <w:sz w:val="28"/>
          <w:szCs w:val="28"/>
        </w:rPr>
        <w:t xml:space="preserve">лено </w:t>
      </w:r>
      <w:r w:rsidR="00E704E2">
        <w:rPr>
          <w:sz w:val="28"/>
          <w:szCs w:val="28"/>
        </w:rPr>
        <w:t>317,0</w:t>
      </w:r>
      <w:r w:rsidR="00852AE2">
        <w:rPr>
          <w:sz w:val="28"/>
          <w:szCs w:val="28"/>
        </w:rPr>
        <w:t xml:space="preserve"> тыс.руб.</w:t>
      </w:r>
    </w:p>
    <w:p w:rsidR="00712E9D" w:rsidRPr="00AF7318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    </w:t>
      </w:r>
      <w:r w:rsidR="00117914"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По разделу </w:t>
      </w:r>
      <w:r w:rsidR="00A31DBA">
        <w:rPr>
          <w:sz w:val="28"/>
          <w:szCs w:val="28"/>
        </w:rPr>
        <w:t xml:space="preserve">0800 </w:t>
      </w:r>
      <w:r w:rsidRPr="00B864F2">
        <w:rPr>
          <w:b/>
          <w:sz w:val="28"/>
          <w:szCs w:val="28"/>
        </w:rPr>
        <w:t>«Культура</w:t>
      </w:r>
      <w:r w:rsidR="00A31DBA">
        <w:rPr>
          <w:b/>
          <w:sz w:val="28"/>
          <w:szCs w:val="28"/>
        </w:rPr>
        <w:t xml:space="preserve">» </w:t>
      </w:r>
      <w:r w:rsidR="00A31DBA" w:rsidRPr="00A31DBA">
        <w:rPr>
          <w:sz w:val="28"/>
          <w:szCs w:val="28"/>
        </w:rPr>
        <w:t>исполнение состави</w:t>
      </w:r>
      <w:r w:rsidR="00A31DBA">
        <w:rPr>
          <w:sz w:val="28"/>
          <w:szCs w:val="28"/>
        </w:rPr>
        <w:t>л</w:t>
      </w:r>
      <w:r w:rsidR="00A31DBA" w:rsidRPr="00A31DBA">
        <w:rPr>
          <w:sz w:val="28"/>
          <w:szCs w:val="28"/>
        </w:rPr>
        <w:t>о</w:t>
      </w:r>
      <w:r w:rsidR="00A31DBA">
        <w:rPr>
          <w:sz w:val="28"/>
          <w:szCs w:val="28"/>
        </w:rPr>
        <w:t xml:space="preserve"> </w:t>
      </w:r>
      <w:r w:rsidR="00442E74">
        <w:rPr>
          <w:sz w:val="28"/>
          <w:szCs w:val="28"/>
        </w:rPr>
        <w:t>40035,9</w:t>
      </w:r>
      <w:r w:rsidR="00A31DBA" w:rsidRPr="00A31DBA">
        <w:rPr>
          <w:sz w:val="28"/>
          <w:szCs w:val="28"/>
        </w:rPr>
        <w:t xml:space="preserve"> тыс</w:t>
      </w:r>
      <w:proofErr w:type="gramStart"/>
      <w:r w:rsidR="00A31DBA" w:rsidRPr="00A31DBA">
        <w:rPr>
          <w:sz w:val="28"/>
          <w:szCs w:val="28"/>
        </w:rPr>
        <w:t>.р</w:t>
      </w:r>
      <w:proofErr w:type="gramEnd"/>
      <w:r w:rsidR="00A31DBA" w:rsidRPr="00A31DBA">
        <w:rPr>
          <w:sz w:val="28"/>
          <w:szCs w:val="28"/>
        </w:rPr>
        <w:t xml:space="preserve">уб. </w:t>
      </w:r>
      <w:r w:rsidR="00852AE2">
        <w:rPr>
          <w:sz w:val="28"/>
          <w:szCs w:val="28"/>
        </w:rPr>
        <w:t>или</w:t>
      </w:r>
      <w:r w:rsidR="00A31DBA" w:rsidRPr="00A31DBA">
        <w:rPr>
          <w:sz w:val="28"/>
          <w:szCs w:val="28"/>
        </w:rPr>
        <w:t xml:space="preserve"> </w:t>
      </w:r>
      <w:r w:rsidR="00442E74">
        <w:rPr>
          <w:sz w:val="28"/>
          <w:szCs w:val="28"/>
        </w:rPr>
        <w:t>99,9</w:t>
      </w:r>
      <w:r w:rsidR="00A31DBA" w:rsidRPr="00A31DBA">
        <w:rPr>
          <w:sz w:val="28"/>
          <w:szCs w:val="28"/>
        </w:rPr>
        <w:t>% от плана года</w:t>
      </w:r>
      <w:r w:rsidRPr="00B864F2">
        <w:rPr>
          <w:sz w:val="28"/>
          <w:szCs w:val="28"/>
        </w:rPr>
        <w:t xml:space="preserve">, в том числе  на оплату труда работникам культуры </w:t>
      </w:r>
      <w:r w:rsidRPr="00AF7318">
        <w:rPr>
          <w:sz w:val="28"/>
          <w:szCs w:val="28"/>
        </w:rPr>
        <w:t xml:space="preserve">исполнение составило </w:t>
      </w:r>
      <w:r w:rsidR="00442E74" w:rsidRPr="00AF7318">
        <w:rPr>
          <w:sz w:val="28"/>
          <w:szCs w:val="28"/>
        </w:rPr>
        <w:t>7593,9</w:t>
      </w:r>
      <w:r w:rsidR="00D623D4" w:rsidRPr="00AF7318">
        <w:rPr>
          <w:sz w:val="28"/>
          <w:szCs w:val="28"/>
        </w:rPr>
        <w:t xml:space="preserve"> </w:t>
      </w:r>
      <w:r w:rsidRPr="00AF7318">
        <w:rPr>
          <w:sz w:val="28"/>
          <w:szCs w:val="28"/>
        </w:rPr>
        <w:t>тыс. рублей или 100%  от плана</w:t>
      </w:r>
      <w:r w:rsidR="00401D2C" w:rsidRPr="00AF7318">
        <w:rPr>
          <w:sz w:val="28"/>
          <w:szCs w:val="28"/>
        </w:rPr>
        <w:t>.</w:t>
      </w:r>
      <w:r w:rsidR="00712E9D" w:rsidRPr="00AF7318">
        <w:rPr>
          <w:sz w:val="28"/>
          <w:szCs w:val="28"/>
        </w:rPr>
        <w:t xml:space="preserve"> Поступившие средства на социальное развитие села в сумме </w:t>
      </w:r>
      <w:r w:rsidR="00442E74" w:rsidRPr="00AF7318">
        <w:rPr>
          <w:sz w:val="28"/>
          <w:szCs w:val="28"/>
        </w:rPr>
        <w:t>26192,0</w:t>
      </w:r>
      <w:r w:rsidR="00712E9D" w:rsidRPr="00AF7318">
        <w:rPr>
          <w:sz w:val="28"/>
          <w:szCs w:val="28"/>
        </w:rPr>
        <w:t xml:space="preserve"> тыс.руб. и средства местного бюджета в сумме </w:t>
      </w:r>
      <w:r w:rsidR="00442E74" w:rsidRPr="00AF7318">
        <w:rPr>
          <w:sz w:val="28"/>
          <w:szCs w:val="28"/>
        </w:rPr>
        <w:t>2058,1</w:t>
      </w:r>
      <w:r w:rsidR="00712E9D" w:rsidRPr="00AF7318">
        <w:rPr>
          <w:sz w:val="28"/>
          <w:szCs w:val="28"/>
        </w:rPr>
        <w:t xml:space="preserve"> тыс.руб. направлены на ремонт культур</w:t>
      </w:r>
      <w:r w:rsidR="00442E74" w:rsidRPr="00AF7318">
        <w:rPr>
          <w:sz w:val="28"/>
          <w:szCs w:val="28"/>
        </w:rPr>
        <w:t>но-спортивного комплекса</w:t>
      </w:r>
      <w:r w:rsidR="00712E9D" w:rsidRPr="00AF7318">
        <w:rPr>
          <w:sz w:val="28"/>
          <w:szCs w:val="28"/>
        </w:rPr>
        <w:t xml:space="preserve"> в </w:t>
      </w:r>
      <w:r w:rsidR="00442E74" w:rsidRPr="00AF7318">
        <w:rPr>
          <w:sz w:val="28"/>
          <w:szCs w:val="28"/>
        </w:rPr>
        <w:t>с</w:t>
      </w:r>
      <w:proofErr w:type="gramStart"/>
      <w:r w:rsidR="00442E74" w:rsidRPr="00AF7318">
        <w:rPr>
          <w:sz w:val="28"/>
          <w:szCs w:val="28"/>
        </w:rPr>
        <w:t>.О</w:t>
      </w:r>
      <w:proofErr w:type="gramEnd"/>
      <w:r w:rsidR="00442E74" w:rsidRPr="00AF7318">
        <w:rPr>
          <w:sz w:val="28"/>
          <w:szCs w:val="28"/>
        </w:rPr>
        <w:t>льзоны</w:t>
      </w:r>
      <w:r w:rsidR="00712E9D" w:rsidRPr="00AF7318">
        <w:rPr>
          <w:sz w:val="28"/>
          <w:szCs w:val="28"/>
        </w:rPr>
        <w:t>. По долгосрочной целевой программе «</w:t>
      </w:r>
      <w:r w:rsidR="00442E74" w:rsidRPr="00AF7318">
        <w:rPr>
          <w:sz w:val="28"/>
          <w:szCs w:val="28"/>
        </w:rPr>
        <w:t>10</w:t>
      </w:r>
      <w:r w:rsidR="00712E9D" w:rsidRPr="00AF7318">
        <w:rPr>
          <w:sz w:val="28"/>
          <w:szCs w:val="28"/>
        </w:rPr>
        <w:t xml:space="preserve">0 модельных домов культуры </w:t>
      </w:r>
      <w:proofErr w:type="spellStart"/>
      <w:r w:rsidR="00712E9D" w:rsidRPr="00AF7318">
        <w:rPr>
          <w:sz w:val="28"/>
          <w:szCs w:val="28"/>
        </w:rPr>
        <w:t>Приангарь</w:t>
      </w:r>
      <w:r w:rsidR="00442E74" w:rsidRPr="00AF7318">
        <w:rPr>
          <w:sz w:val="28"/>
          <w:szCs w:val="28"/>
        </w:rPr>
        <w:t>ю</w:t>
      </w:r>
      <w:proofErr w:type="spellEnd"/>
      <w:r w:rsidR="00712E9D" w:rsidRPr="00AF7318">
        <w:rPr>
          <w:sz w:val="28"/>
          <w:szCs w:val="28"/>
        </w:rPr>
        <w:t xml:space="preserve"> на 2011-201</w:t>
      </w:r>
      <w:r w:rsidR="00442E74" w:rsidRPr="00AF7318">
        <w:rPr>
          <w:sz w:val="28"/>
          <w:szCs w:val="28"/>
        </w:rPr>
        <w:t>4</w:t>
      </w:r>
      <w:r w:rsidR="00712E9D" w:rsidRPr="00AF7318">
        <w:rPr>
          <w:sz w:val="28"/>
          <w:szCs w:val="28"/>
        </w:rPr>
        <w:t xml:space="preserve"> годы» поступи</w:t>
      </w:r>
      <w:r w:rsidR="00712E9D" w:rsidRPr="00AF7318">
        <w:rPr>
          <w:sz w:val="28"/>
          <w:szCs w:val="28"/>
        </w:rPr>
        <w:t>в</w:t>
      </w:r>
      <w:r w:rsidR="00712E9D" w:rsidRPr="00AF7318">
        <w:rPr>
          <w:sz w:val="28"/>
          <w:szCs w:val="28"/>
        </w:rPr>
        <w:t xml:space="preserve">шие из областного бюджета  средства в сумме </w:t>
      </w:r>
      <w:r w:rsidR="00442E74" w:rsidRPr="00AF7318">
        <w:rPr>
          <w:sz w:val="28"/>
          <w:szCs w:val="28"/>
        </w:rPr>
        <w:t>1000,0</w:t>
      </w:r>
      <w:r w:rsidR="00712E9D" w:rsidRPr="00AF7318">
        <w:rPr>
          <w:sz w:val="28"/>
          <w:szCs w:val="28"/>
        </w:rPr>
        <w:t xml:space="preserve"> тыс</w:t>
      </w:r>
      <w:proofErr w:type="gramStart"/>
      <w:r w:rsidR="00712E9D" w:rsidRPr="00AF7318">
        <w:rPr>
          <w:sz w:val="28"/>
          <w:szCs w:val="28"/>
        </w:rPr>
        <w:t>.р</w:t>
      </w:r>
      <w:proofErr w:type="gramEnd"/>
      <w:r w:rsidR="00712E9D" w:rsidRPr="00AF7318">
        <w:rPr>
          <w:sz w:val="28"/>
          <w:szCs w:val="28"/>
        </w:rPr>
        <w:t>уб. и средства м</w:t>
      </w:r>
      <w:r w:rsidR="00712E9D" w:rsidRPr="00AF7318">
        <w:rPr>
          <w:sz w:val="28"/>
          <w:szCs w:val="28"/>
        </w:rPr>
        <w:t>е</w:t>
      </w:r>
      <w:r w:rsidR="00712E9D" w:rsidRPr="00AF7318">
        <w:rPr>
          <w:sz w:val="28"/>
          <w:szCs w:val="28"/>
        </w:rPr>
        <w:t xml:space="preserve">стного бюджета в сумме </w:t>
      </w:r>
      <w:r w:rsidR="00442E74" w:rsidRPr="00AF7318">
        <w:rPr>
          <w:sz w:val="28"/>
          <w:szCs w:val="28"/>
        </w:rPr>
        <w:t>3,0</w:t>
      </w:r>
      <w:r w:rsidR="00712E9D" w:rsidRPr="00AF7318">
        <w:rPr>
          <w:sz w:val="28"/>
          <w:szCs w:val="28"/>
        </w:rPr>
        <w:t xml:space="preserve"> тыс.руб. направлены на приобретение основных средств (монтаж, оборудование и одежда сцены, бытовая и оргтехника, сц</w:t>
      </w:r>
      <w:r w:rsidR="00712E9D" w:rsidRPr="00AF7318">
        <w:rPr>
          <w:sz w:val="28"/>
          <w:szCs w:val="28"/>
        </w:rPr>
        <w:t>е</w:t>
      </w:r>
      <w:r w:rsidR="00712E9D" w:rsidRPr="00AF7318">
        <w:rPr>
          <w:sz w:val="28"/>
          <w:szCs w:val="28"/>
        </w:rPr>
        <w:lastRenderedPageBreak/>
        <w:t>нический инвентарь и кресла). На проведение мероприятий направлено 4</w:t>
      </w:r>
      <w:r w:rsidR="00442E74" w:rsidRPr="00AF7318">
        <w:rPr>
          <w:sz w:val="28"/>
          <w:szCs w:val="28"/>
        </w:rPr>
        <w:t>22,7</w:t>
      </w:r>
      <w:r w:rsidR="00712E9D" w:rsidRPr="00AF7318">
        <w:rPr>
          <w:sz w:val="28"/>
          <w:szCs w:val="28"/>
        </w:rPr>
        <w:t xml:space="preserve"> тыс</w:t>
      </w:r>
      <w:proofErr w:type="gramStart"/>
      <w:r w:rsidR="00712E9D" w:rsidRPr="00AF7318">
        <w:rPr>
          <w:sz w:val="28"/>
          <w:szCs w:val="28"/>
        </w:rPr>
        <w:t>.р</w:t>
      </w:r>
      <w:proofErr w:type="gramEnd"/>
      <w:r w:rsidR="00712E9D" w:rsidRPr="00AF7318">
        <w:rPr>
          <w:sz w:val="28"/>
          <w:szCs w:val="28"/>
        </w:rPr>
        <w:t>уб.</w:t>
      </w:r>
      <w:r w:rsidR="00844CE7" w:rsidRPr="00AF7318">
        <w:rPr>
          <w:sz w:val="28"/>
          <w:szCs w:val="28"/>
        </w:rPr>
        <w:t xml:space="preserve">, на коммунальные услуги – </w:t>
      </w:r>
      <w:r w:rsidR="00442E74" w:rsidRPr="00AF7318">
        <w:rPr>
          <w:sz w:val="28"/>
          <w:szCs w:val="28"/>
        </w:rPr>
        <w:t>267,7</w:t>
      </w:r>
      <w:r w:rsidR="00844CE7" w:rsidRPr="00AF7318">
        <w:rPr>
          <w:sz w:val="28"/>
          <w:szCs w:val="28"/>
        </w:rPr>
        <w:t xml:space="preserve"> тыс.руб., на строительство этн</w:t>
      </w:r>
      <w:r w:rsidR="00844CE7" w:rsidRPr="00AF7318">
        <w:rPr>
          <w:sz w:val="28"/>
          <w:szCs w:val="28"/>
        </w:rPr>
        <w:t>о</w:t>
      </w:r>
      <w:r w:rsidR="00844CE7" w:rsidRPr="00AF7318">
        <w:rPr>
          <w:sz w:val="28"/>
          <w:szCs w:val="28"/>
        </w:rPr>
        <w:t xml:space="preserve">графического музея – </w:t>
      </w:r>
      <w:r w:rsidR="00442E74" w:rsidRPr="00AF7318">
        <w:rPr>
          <w:sz w:val="28"/>
          <w:szCs w:val="28"/>
        </w:rPr>
        <w:t>982,5</w:t>
      </w:r>
      <w:r w:rsidR="00844CE7" w:rsidRPr="00AF7318">
        <w:rPr>
          <w:sz w:val="28"/>
          <w:szCs w:val="28"/>
        </w:rPr>
        <w:t xml:space="preserve"> тыс.руб.</w:t>
      </w:r>
      <w:r w:rsidRPr="00AF7318">
        <w:rPr>
          <w:sz w:val="28"/>
          <w:szCs w:val="28"/>
        </w:rPr>
        <w:t xml:space="preserve"> </w:t>
      </w:r>
    </w:p>
    <w:p w:rsidR="00FC7F09" w:rsidRPr="00AF7318" w:rsidRDefault="00FC7F09" w:rsidP="00FC7F09">
      <w:pPr>
        <w:ind w:firstLine="720"/>
        <w:jc w:val="both"/>
        <w:rPr>
          <w:sz w:val="28"/>
          <w:szCs w:val="28"/>
        </w:rPr>
      </w:pPr>
      <w:r w:rsidRPr="00AF7318">
        <w:rPr>
          <w:sz w:val="28"/>
          <w:szCs w:val="28"/>
        </w:rPr>
        <w:t xml:space="preserve">На приобретение книг за счет субсидий из областного бюджета на комплектование книжных фондов библиотек муниципальных образований направлено </w:t>
      </w:r>
      <w:r w:rsidR="00442E74" w:rsidRPr="00AF7318">
        <w:rPr>
          <w:sz w:val="28"/>
          <w:szCs w:val="28"/>
        </w:rPr>
        <w:t>167</w:t>
      </w:r>
      <w:r w:rsidRPr="00AF7318">
        <w:rPr>
          <w:sz w:val="28"/>
          <w:szCs w:val="28"/>
        </w:rPr>
        <w:t>,0 тыс</w:t>
      </w:r>
      <w:proofErr w:type="gramStart"/>
      <w:r w:rsidRPr="00AF7318">
        <w:rPr>
          <w:sz w:val="28"/>
          <w:szCs w:val="28"/>
        </w:rPr>
        <w:t>.р</w:t>
      </w:r>
      <w:proofErr w:type="gramEnd"/>
      <w:r w:rsidRPr="00AF7318">
        <w:rPr>
          <w:sz w:val="28"/>
          <w:szCs w:val="28"/>
        </w:rPr>
        <w:t xml:space="preserve">ублей или 100% за счет </w:t>
      </w:r>
      <w:r w:rsidR="00442E74" w:rsidRPr="00AF7318">
        <w:rPr>
          <w:sz w:val="28"/>
          <w:szCs w:val="28"/>
        </w:rPr>
        <w:t>мес</w:t>
      </w:r>
      <w:r w:rsidRPr="00AF7318">
        <w:rPr>
          <w:sz w:val="28"/>
          <w:szCs w:val="28"/>
        </w:rPr>
        <w:t>тного бюджета направлено 1</w:t>
      </w:r>
      <w:r w:rsidR="00442E74" w:rsidRPr="00AF7318">
        <w:rPr>
          <w:sz w:val="28"/>
          <w:szCs w:val="28"/>
        </w:rPr>
        <w:t>5</w:t>
      </w:r>
      <w:r w:rsidRPr="00AF7318">
        <w:rPr>
          <w:sz w:val="28"/>
          <w:szCs w:val="28"/>
        </w:rPr>
        <w:t>,0 тыс.руб.</w:t>
      </w:r>
    </w:p>
    <w:p w:rsidR="00C7058A" w:rsidRPr="00AF7318" w:rsidRDefault="00B864F2" w:rsidP="00B864F2">
      <w:pPr>
        <w:jc w:val="both"/>
        <w:rPr>
          <w:sz w:val="28"/>
          <w:szCs w:val="28"/>
        </w:rPr>
      </w:pPr>
      <w:r w:rsidRPr="00AF7318">
        <w:rPr>
          <w:sz w:val="28"/>
          <w:szCs w:val="28"/>
        </w:rPr>
        <w:t xml:space="preserve">    </w:t>
      </w:r>
      <w:r w:rsidR="006A0278" w:rsidRPr="00AF7318">
        <w:rPr>
          <w:sz w:val="28"/>
          <w:szCs w:val="28"/>
        </w:rPr>
        <w:tab/>
      </w:r>
      <w:r w:rsidR="007F0030" w:rsidRPr="00AF7318">
        <w:rPr>
          <w:sz w:val="28"/>
          <w:szCs w:val="28"/>
        </w:rPr>
        <w:t>По разделу 0900</w:t>
      </w:r>
      <w:r w:rsidRPr="00AF7318">
        <w:rPr>
          <w:b/>
          <w:sz w:val="28"/>
          <w:szCs w:val="28"/>
        </w:rPr>
        <w:t xml:space="preserve"> «Здравоохранение»    </w:t>
      </w:r>
      <w:r w:rsidRPr="00AF7318">
        <w:rPr>
          <w:bCs/>
          <w:sz w:val="28"/>
          <w:szCs w:val="28"/>
        </w:rPr>
        <w:t xml:space="preserve">исполнение составило </w:t>
      </w:r>
      <w:r w:rsidR="00465181" w:rsidRPr="00AF7318">
        <w:rPr>
          <w:bCs/>
          <w:sz w:val="28"/>
          <w:szCs w:val="28"/>
        </w:rPr>
        <w:t>41378,7</w:t>
      </w:r>
      <w:r w:rsidRPr="00AF7318">
        <w:rPr>
          <w:sz w:val="28"/>
          <w:szCs w:val="28"/>
        </w:rPr>
        <w:t xml:space="preserve"> тыс. рублей  или  </w:t>
      </w:r>
      <w:r w:rsidR="00FB2D34" w:rsidRPr="00AF7318">
        <w:rPr>
          <w:sz w:val="28"/>
          <w:szCs w:val="28"/>
        </w:rPr>
        <w:t>99</w:t>
      </w:r>
      <w:r w:rsidR="00401D2C" w:rsidRPr="00AF7318">
        <w:rPr>
          <w:sz w:val="28"/>
          <w:szCs w:val="28"/>
        </w:rPr>
        <w:t>,</w:t>
      </w:r>
      <w:r w:rsidR="00465181" w:rsidRPr="00AF7318">
        <w:rPr>
          <w:sz w:val="28"/>
          <w:szCs w:val="28"/>
        </w:rPr>
        <w:t>3%</w:t>
      </w:r>
      <w:r w:rsidRPr="00AF7318">
        <w:rPr>
          <w:sz w:val="28"/>
          <w:szCs w:val="28"/>
        </w:rPr>
        <w:t xml:space="preserve">  от плана. На  оплату труда  с </w:t>
      </w:r>
      <w:r w:rsidR="00FB2D34" w:rsidRPr="00AF7318">
        <w:rPr>
          <w:sz w:val="28"/>
          <w:szCs w:val="28"/>
        </w:rPr>
        <w:t>начислениями  напра</w:t>
      </w:r>
      <w:r w:rsidR="00FB2D34" w:rsidRPr="00AF7318">
        <w:rPr>
          <w:sz w:val="28"/>
          <w:szCs w:val="28"/>
        </w:rPr>
        <w:t>в</w:t>
      </w:r>
      <w:r w:rsidR="00FB2D34" w:rsidRPr="00AF7318">
        <w:rPr>
          <w:sz w:val="28"/>
          <w:szCs w:val="28"/>
        </w:rPr>
        <w:t xml:space="preserve">лено </w:t>
      </w:r>
      <w:r w:rsidR="00465181" w:rsidRPr="00AF7318">
        <w:rPr>
          <w:sz w:val="28"/>
          <w:szCs w:val="28"/>
        </w:rPr>
        <w:t>31438,0</w:t>
      </w:r>
      <w:r w:rsidRPr="00AF7318">
        <w:rPr>
          <w:sz w:val="28"/>
          <w:szCs w:val="28"/>
        </w:rPr>
        <w:t xml:space="preserve"> тыс. рублей</w:t>
      </w:r>
      <w:r w:rsidR="00D623D4" w:rsidRPr="00AF7318">
        <w:rPr>
          <w:sz w:val="28"/>
          <w:szCs w:val="28"/>
        </w:rPr>
        <w:t xml:space="preserve">, в том числе за счет за счет субсидий фельдшерско-акушерским пунктам и скорой медицинской помощи – </w:t>
      </w:r>
      <w:r w:rsidR="00FB2D34" w:rsidRPr="00AF7318">
        <w:rPr>
          <w:sz w:val="28"/>
          <w:szCs w:val="28"/>
        </w:rPr>
        <w:t>20</w:t>
      </w:r>
      <w:r w:rsidR="00465181" w:rsidRPr="00AF7318">
        <w:rPr>
          <w:sz w:val="28"/>
          <w:szCs w:val="28"/>
        </w:rPr>
        <w:t>30</w:t>
      </w:r>
      <w:r w:rsidR="00401D2C" w:rsidRPr="00AF7318">
        <w:rPr>
          <w:sz w:val="28"/>
          <w:szCs w:val="28"/>
        </w:rPr>
        <w:t>,3</w:t>
      </w:r>
      <w:r w:rsidR="00D623D4" w:rsidRPr="00AF7318">
        <w:rPr>
          <w:sz w:val="28"/>
          <w:szCs w:val="28"/>
        </w:rPr>
        <w:t xml:space="preserve"> тыс</w:t>
      </w:r>
      <w:proofErr w:type="gramStart"/>
      <w:r w:rsidR="00D623D4" w:rsidRPr="00AF7318">
        <w:rPr>
          <w:sz w:val="28"/>
          <w:szCs w:val="28"/>
        </w:rPr>
        <w:t>.р</w:t>
      </w:r>
      <w:proofErr w:type="gramEnd"/>
      <w:r w:rsidR="00D623D4" w:rsidRPr="00AF7318">
        <w:rPr>
          <w:sz w:val="28"/>
          <w:szCs w:val="28"/>
        </w:rPr>
        <w:t>уб.</w:t>
      </w:r>
      <w:r w:rsidRPr="00AF7318">
        <w:rPr>
          <w:sz w:val="28"/>
          <w:szCs w:val="28"/>
        </w:rPr>
        <w:t xml:space="preserve">  На  коммунальные услуги направлено </w:t>
      </w:r>
      <w:r w:rsidR="00465181" w:rsidRPr="00AF7318">
        <w:rPr>
          <w:sz w:val="28"/>
          <w:szCs w:val="28"/>
        </w:rPr>
        <w:t>2600,5</w:t>
      </w:r>
      <w:r w:rsidR="00D623D4" w:rsidRPr="00AF7318">
        <w:rPr>
          <w:sz w:val="28"/>
          <w:szCs w:val="28"/>
        </w:rPr>
        <w:t xml:space="preserve"> тыс. рублей  или </w:t>
      </w:r>
      <w:r w:rsidR="00401D2C" w:rsidRPr="00AF7318">
        <w:rPr>
          <w:sz w:val="28"/>
          <w:szCs w:val="28"/>
        </w:rPr>
        <w:t>100</w:t>
      </w:r>
      <w:r w:rsidRPr="00AF7318">
        <w:rPr>
          <w:sz w:val="28"/>
          <w:szCs w:val="28"/>
        </w:rPr>
        <w:t xml:space="preserve">%  от плана. На медикаменты направлено </w:t>
      </w:r>
      <w:r w:rsidR="00465181" w:rsidRPr="00AF7318">
        <w:rPr>
          <w:sz w:val="28"/>
          <w:szCs w:val="28"/>
        </w:rPr>
        <w:t>1009,9</w:t>
      </w:r>
      <w:r w:rsidRPr="00AF7318">
        <w:rPr>
          <w:sz w:val="28"/>
          <w:szCs w:val="28"/>
        </w:rPr>
        <w:t xml:space="preserve"> тыс</w:t>
      </w:r>
      <w:proofErr w:type="gramStart"/>
      <w:r w:rsidRPr="00AF7318">
        <w:rPr>
          <w:sz w:val="28"/>
          <w:szCs w:val="28"/>
        </w:rPr>
        <w:t>.р</w:t>
      </w:r>
      <w:proofErr w:type="gramEnd"/>
      <w:r w:rsidRPr="00AF7318">
        <w:rPr>
          <w:sz w:val="28"/>
          <w:szCs w:val="28"/>
        </w:rPr>
        <w:t>ублей или 100% от плана.</w:t>
      </w:r>
      <w:r w:rsidR="00401D2C" w:rsidRPr="00AF7318">
        <w:rPr>
          <w:sz w:val="28"/>
          <w:szCs w:val="28"/>
        </w:rPr>
        <w:t xml:space="preserve"> На реализ</w:t>
      </w:r>
      <w:r w:rsidR="00401D2C" w:rsidRPr="00AF7318">
        <w:rPr>
          <w:sz w:val="28"/>
          <w:szCs w:val="28"/>
        </w:rPr>
        <w:t>а</w:t>
      </w:r>
      <w:r w:rsidR="00401D2C" w:rsidRPr="00AF7318">
        <w:rPr>
          <w:sz w:val="28"/>
          <w:szCs w:val="28"/>
        </w:rPr>
        <w:t xml:space="preserve">цию муниципальных целевых программ направлено </w:t>
      </w:r>
      <w:r w:rsidR="00465181" w:rsidRPr="00AF7318">
        <w:rPr>
          <w:sz w:val="28"/>
          <w:szCs w:val="28"/>
        </w:rPr>
        <w:t>1221,3</w:t>
      </w:r>
      <w:r w:rsidR="00401D2C" w:rsidRPr="00AF7318">
        <w:rPr>
          <w:sz w:val="28"/>
          <w:szCs w:val="28"/>
        </w:rPr>
        <w:t xml:space="preserve"> тыс</w:t>
      </w:r>
      <w:proofErr w:type="gramStart"/>
      <w:r w:rsidR="00401D2C" w:rsidRPr="00AF7318">
        <w:rPr>
          <w:sz w:val="28"/>
          <w:szCs w:val="28"/>
        </w:rPr>
        <w:t>.р</w:t>
      </w:r>
      <w:proofErr w:type="gramEnd"/>
      <w:r w:rsidR="00401D2C" w:rsidRPr="00AF7318">
        <w:rPr>
          <w:sz w:val="28"/>
          <w:szCs w:val="28"/>
        </w:rPr>
        <w:t>уб.</w:t>
      </w:r>
      <w:r w:rsidR="00465181" w:rsidRPr="00AF7318">
        <w:rPr>
          <w:sz w:val="28"/>
          <w:szCs w:val="28"/>
        </w:rPr>
        <w:t>, на ре</w:t>
      </w:r>
      <w:r w:rsidR="00465181" w:rsidRPr="00AF7318">
        <w:rPr>
          <w:sz w:val="28"/>
          <w:szCs w:val="28"/>
        </w:rPr>
        <w:t>а</w:t>
      </w:r>
      <w:r w:rsidR="00465181" w:rsidRPr="00AF7318">
        <w:rPr>
          <w:sz w:val="28"/>
          <w:szCs w:val="28"/>
        </w:rPr>
        <w:t>лизацию мероприятий областной программы модернизации здравоохранения из областного бюджета поступило 590,6 тыс.руб., из местного бюджета – 255,4 тыс.руб.</w:t>
      </w:r>
      <w:r w:rsidRPr="00AF7318">
        <w:rPr>
          <w:sz w:val="28"/>
          <w:szCs w:val="28"/>
        </w:rPr>
        <w:t xml:space="preserve"> Прочие расходы – </w:t>
      </w:r>
      <w:r w:rsidR="00465181" w:rsidRPr="00AF7318">
        <w:rPr>
          <w:sz w:val="28"/>
          <w:szCs w:val="28"/>
        </w:rPr>
        <w:t>2804,0</w:t>
      </w:r>
      <w:r w:rsidR="00401D2C" w:rsidRPr="00AF7318">
        <w:rPr>
          <w:sz w:val="28"/>
          <w:szCs w:val="28"/>
        </w:rPr>
        <w:t xml:space="preserve"> </w:t>
      </w:r>
      <w:r w:rsidRPr="00AF7318">
        <w:rPr>
          <w:sz w:val="28"/>
          <w:szCs w:val="28"/>
        </w:rPr>
        <w:t>тыс.рублей</w:t>
      </w:r>
      <w:r w:rsidR="00401D2C" w:rsidRPr="00AF7318">
        <w:rPr>
          <w:sz w:val="28"/>
          <w:szCs w:val="28"/>
        </w:rPr>
        <w:t xml:space="preserve"> – 100% от плана</w:t>
      </w:r>
      <w:r w:rsidR="00C7058A" w:rsidRPr="00AF7318">
        <w:rPr>
          <w:sz w:val="28"/>
          <w:szCs w:val="28"/>
        </w:rPr>
        <w:t>.</w:t>
      </w:r>
    </w:p>
    <w:p w:rsidR="00B864F2" w:rsidRPr="00AF7318" w:rsidRDefault="00B864F2" w:rsidP="00B864F2">
      <w:pPr>
        <w:jc w:val="both"/>
        <w:rPr>
          <w:sz w:val="28"/>
          <w:szCs w:val="28"/>
        </w:rPr>
      </w:pPr>
      <w:r w:rsidRPr="00AF7318">
        <w:rPr>
          <w:sz w:val="28"/>
          <w:szCs w:val="28"/>
        </w:rPr>
        <w:t xml:space="preserve">      </w:t>
      </w:r>
      <w:r w:rsidR="006A0278" w:rsidRPr="00AF7318">
        <w:rPr>
          <w:sz w:val="28"/>
          <w:szCs w:val="28"/>
        </w:rPr>
        <w:tab/>
      </w:r>
      <w:r w:rsidRPr="00AF7318">
        <w:rPr>
          <w:sz w:val="28"/>
          <w:szCs w:val="28"/>
        </w:rPr>
        <w:t xml:space="preserve">По разделу </w:t>
      </w:r>
      <w:r w:rsidR="007F0030" w:rsidRPr="00AF7318">
        <w:rPr>
          <w:sz w:val="28"/>
          <w:szCs w:val="28"/>
        </w:rPr>
        <w:t>1000</w:t>
      </w:r>
      <w:r w:rsidRPr="00AF7318">
        <w:rPr>
          <w:sz w:val="28"/>
          <w:szCs w:val="28"/>
        </w:rPr>
        <w:t xml:space="preserve"> </w:t>
      </w:r>
      <w:r w:rsidRPr="00AF7318">
        <w:rPr>
          <w:b/>
          <w:sz w:val="28"/>
          <w:szCs w:val="28"/>
        </w:rPr>
        <w:t xml:space="preserve">«Социальная   политика»    </w:t>
      </w:r>
      <w:r w:rsidR="00465181" w:rsidRPr="00AF7318">
        <w:rPr>
          <w:sz w:val="28"/>
          <w:szCs w:val="28"/>
        </w:rPr>
        <w:t>исполнение</w:t>
      </w:r>
      <w:r w:rsidRPr="00AF7318">
        <w:rPr>
          <w:sz w:val="28"/>
          <w:szCs w:val="28"/>
        </w:rPr>
        <w:t xml:space="preserve"> составило </w:t>
      </w:r>
      <w:r w:rsidR="00465181" w:rsidRPr="00AF7318">
        <w:rPr>
          <w:sz w:val="28"/>
          <w:szCs w:val="28"/>
        </w:rPr>
        <w:t>12459,</w:t>
      </w:r>
      <w:r w:rsidR="003408A4">
        <w:rPr>
          <w:sz w:val="28"/>
          <w:szCs w:val="28"/>
        </w:rPr>
        <w:t>9</w:t>
      </w:r>
      <w:r w:rsidRPr="00AF7318">
        <w:rPr>
          <w:sz w:val="28"/>
          <w:szCs w:val="28"/>
        </w:rPr>
        <w:t xml:space="preserve"> тыс. рублей или </w:t>
      </w:r>
      <w:r w:rsidR="00465181" w:rsidRPr="00AF7318">
        <w:rPr>
          <w:sz w:val="28"/>
          <w:szCs w:val="28"/>
        </w:rPr>
        <w:t>97,9</w:t>
      </w:r>
      <w:r w:rsidRPr="00AF7318">
        <w:rPr>
          <w:sz w:val="28"/>
          <w:szCs w:val="28"/>
        </w:rPr>
        <w:t>%.   На выплату субсидий ЖКУ населению  на 1 января 20</w:t>
      </w:r>
      <w:r w:rsidR="00C7058A" w:rsidRPr="00AF7318">
        <w:rPr>
          <w:sz w:val="28"/>
          <w:szCs w:val="28"/>
        </w:rPr>
        <w:t>1</w:t>
      </w:r>
      <w:r w:rsidR="00465181" w:rsidRPr="00AF7318">
        <w:rPr>
          <w:sz w:val="28"/>
          <w:szCs w:val="28"/>
        </w:rPr>
        <w:t>3</w:t>
      </w:r>
      <w:r w:rsidRPr="00AF7318">
        <w:rPr>
          <w:sz w:val="28"/>
          <w:szCs w:val="28"/>
        </w:rPr>
        <w:t xml:space="preserve"> года  направлено </w:t>
      </w:r>
      <w:r w:rsidR="00465181" w:rsidRPr="00AF7318">
        <w:rPr>
          <w:sz w:val="28"/>
          <w:szCs w:val="28"/>
        </w:rPr>
        <w:t>4378,5</w:t>
      </w:r>
      <w:r w:rsidRPr="00AF7318">
        <w:rPr>
          <w:sz w:val="28"/>
          <w:szCs w:val="28"/>
        </w:rPr>
        <w:t xml:space="preserve"> тыс</w:t>
      </w:r>
      <w:proofErr w:type="gramStart"/>
      <w:r w:rsidRPr="00AF7318">
        <w:rPr>
          <w:sz w:val="28"/>
          <w:szCs w:val="28"/>
        </w:rPr>
        <w:t>.р</w:t>
      </w:r>
      <w:proofErr w:type="gramEnd"/>
      <w:r w:rsidRPr="00AF7318">
        <w:rPr>
          <w:sz w:val="28"/>
          <w:szCs w:val="28"/>
        </w:rPr>
        <w:t xml:space="preserve">ублей или </w:t>
      </w:r>
      <w:r w:rsidR="00C7058A" w:rsidRPr="00AF7318">
        <w:rPr>
          <w:sz w:val="28"/>
          <w:szCs w:val="28"/>
        </w:rPr>
        <w:t>100</w:t>
      </w:r>
      <w:r w:rsidRPr="00AF7318">
        <w:rPr>
          <w:sz w:val="28"/>
          <w:szCs w:val="28"/>
        </w:rPr>
        <w:t>% от годового н</w:t>
      </w:r>
      <w:r w:rsidRPr="00AF7318">
        <w:rPr>
          <w:sz w:val="28"/>
          <w:szCs w:val="28"/>
        </w:rPr>
        <w:t>а</w:t>
      </w:r>
      <w:r w:rsidRPr="00AF7318">
        <w:rPr>
          <w:sz w:val="28"/>
          <w:szCs w:val="28"/>
        </w:rPr>
        <w:t xml:space="preserve">значения, в т.ч. банковские расходы составили </w:t>
      </w:r>
      <w:r w:rsidR="00465181" w:rsidRPr="00AF7318">
        <w:rPr>
          <w:sz w:val="28"/>
          <w:szCs w:val="28"/>
        </w:rPr>
        <w:t>64,7</w:t>
      </w:r>
      <w:r w:rsidRPr="00AF7318">
        <w:rPr>
          <w:sz w:val="28"/>
          <w:szCs w:val="28"/>
        </w:rPr>
        <w:t xml:space="preserve"> тыс.рублей</w:t>
      </w:r>
      <w:r w:rsidR="000562FF" w:rsidRPr="00AF7318">
        <w:rPr>
          <w:sz w:val="28"/>
          <w:szCs w:val="28"/>
        </w:rPr>
        <w:t xml:space="preserve"> (субсидии получили 3</w:t>
      </w:r>
      <w:r w:rsidR="00465181" w:rsidRPr="00AF7318">
        <w:rPr>
          <w:sz w:val="28"/>
          <w:szCs w:val="28"/>
        </w:rPr>
        <w:t>38</w:t>
      </w:r>
      <w:r w:rsidR="000562FF" w:rsidRPr="00AF7318">
        <w:rPr>
          <w:sz w:val="28"/>
          <w:szCs w:val="28"/>
        </w:rPr>
        <w:t xml:space="preserve"> семей в размере </w:t>
      </w:r>
      <w:r w:rsidR="00465181" w:rsidRPr="00AF7318">
        <w:rPr>
          <w:sz w:val="28"/>
          <w:szCs w:val="28"/>
        </w:rPr>
        <w:t>1063,56</w:t>
      </w:r>
      <w:r w:rsidR="000562FF" w:rsidRPr="00AF7318">
        <w:rPr>
          <w:sz w:val="28"/>
          <w:szCs w:val="28"/>
        </w:rPr>
        <w:t xml:space="preserve"> руб. в месяц на семью)</w:t>
      </w:r>
      <w:r w:rsidRPr="00AF7318">
        <w:rPr>
          <w:sz w:val="28"/>
          <w:szCs w:val="28"/>
        </w:rPr>
        <w:t>.</w:t>
      </w:r>
      <w:r w:rsidR="00C7058A" w:rsidRPr="00AF7318">
        <w:rPr>
          <w:sz w:val="28"/>
          <w:szCs w:val="28"/>
        </w:rPr>
        <w:t xml:space="preserve"> За счет су</w:t>
      </w:r>
      <w:r w:rsidR="00C7058A" w:rsidRPr="00AF7318">
        <w:rPr>
          <w:sz w:val="28"/>
          <w:szCs w:val="28"/>
        </w:rPr>
        <w:t>б</w:t>
      </w:r>
      <w:r w:rsidR="00C7058A" w:rsidRPr="00AF7318">
        <w:rPr>
          <w:sz w:val="28"/>
          <w:szCs w:val="28"/>
        </w:rPr>
        <w:t xml:space="preserve">венций многодетным и малоимущим семьям на питание направлено </w:t>
      </w:r>
      <w:r w:rsidR="00465181" w:rsidRPr="00AF7318">
        <w:rPr>
          <w:sz w:val="28"/>
          <w:szCs w:val="28"/>
        </w:rPr>
        <w:t>1908,4</w:t>
      </w:r>
      <w:r w:rsidR="00C7058A" w:rsidRPr="00AF7318">
        <w:rPr>
          <w:sz w:val="28"/>
          <w:szCs w:val="28"/>
        </w:rPr>
        <w:t xml:space="preserve"> тыс</w:t>
      </w:r>
      <w:proofErr w:type="gramStart"/>
      <w:r w:rsidR="00C7058A" w:rsidRPr="00AF7318">
        <w:rPr>
          <w:sz w:val="28"/>
          <w:szCs w:val="28"/>
        </w:rPr>
        <w:t>.р</w:t>
      </w:r>
      <w:proofErr w:type="gramEnd"/>
      <w:r w:rsidR="00C7058A" w:rsidRPr="00AF7318">
        <w:rPr>
          <w:sz w:val="28"/>
          <w:szCs w:val="28"/>
        </w:rPr>
        <w:t xml:space="preserve">уб. или </w:t>
      </w:r>
      <w:r w:rsidR="00465181" w:rsidRPr="00AF7318">
        <w:rPr>
          <w:sz w:val="28"/>
          <w:szCs w:val="28"/>
        </w:rPr>
        <w:t>87,8</w:t>
      </w:r>
      <w:r w:rsidR="00C7058A" w:rsidRPr="00AF7318">
        <w:rPr>
          <w:sz w:val="28"/>
          <w:szCs w:val="28"/>
        </w:rPr>
        <w:t>% от плана.</w:t>
      </w:r>
      <w:r w:rsidRPr="00AF7318">
        <w:rPr>
          <w:sz w:val="28"/>
          <w:szCs w:val="28"/>
        </w:rPr>
        <w:t xml:space="preserve"> </w:t>
      </w:r>
      <w:r w:rsidR="00465181" w:rsidRPr="00AF7318">
        <w:rPr>
          <w:sz w:val="28"/>
          <w:szCs w:val="28"/>
        </w:rPr>
        <w:t>На осуществление областных государственных полномочий по предоставлению гражданам субсидий исполнение составило 729,9 тыс</w:t>
      </w:r>
      <w:proofErr w:type="gramStart"/>
      <w:r w:rsidR="00465181" w:rsidRPr="00AF7318">
        <w:rPr>
          <w:sz w:val="28"/>
          <w:szCs w:val="28"/>
        </w:rPr>
        <w:t>.р</w:t>
      </w:r>
      <w:proofErr w:type="gramEnd"/>
      <w:r w:rsidR="00465181" w:rsidRPr="00AF7318">
        <w:rPr>
          <w:sz w:val="28"/>
          <w:szCs w:val="28"/>
        </w:rPr>
        <w:t xml:space="preserve">уб. </w:t>
      </w:r>
      <w:r w:rsidRPr="00AF7318">
        <w:rPr>
          <w:sz w:val="28"/>
          <w:szCs w:val="28"/>
        </w:rPr>
        <w:t xml:space="preserve">На осуществление </w:t>
      </w:r>
      <w:r w:rsidR="00FB2D34" w:rsidRPr="00AF7318">
        <w:rPr>
          <w:sz w:val="28"/>
          <w:szCs w:val="28"/>
        </w:rPr>
        <w:t xml:space="preserve">областных </w:t>
      </w:r>
      <w:r w:rsidRPr="00AF7318">
        <w:rPr>
          <w:sz w:val="28"/>
          <w:szCs w:val="28"/>
        </w:rPr>
        <w:t>государственных полномочий по обеспечению деятельности районных комиссий по делам несовершенноле</w:t>
      </w:r>
      <w:r w:rsidRPr="00AF7318">
        <w:rPr>
          <w:sz w:val="28"/>
          <w:szCs w:val="28"/>
        </w:rPr>
        <w:t>т</w:t>
      </w:r>
      <w:r w:rsidRPr="00AF7318">
        <w:rPr>
          <w:sz w:val="28"/>
          <w:szCs w:val="28"/>
        </w:rPr>
        <w:t xml:space="preserve">них и защите их прав направлено </w:t>
      </w:r>
      <w:r w:rsidR="00465181" w:rsidRPr="00AF7318">
        <w:rPr>
          <w:sz w:val="28"/>
          <w:szCs w:val="28"/>
        </w:rPr>
        <w:t>509,7</w:t>
      </w:r>
      <w:r w:rsidRPr="00AF7318">
        <w:rPr>
          <w:sz w:val="28"/>
          <w:szCs w:val="28"/>
        </w:rPr>
        <w:t xml:space="preserve"> тыс.рублей или </w:t>
      </w:r>
      <w:r w:rsidR="00FB2D34" w:rsidRPr="00AF7318">
        <w:rPr>
          <w:sz w:val="28"/>
          <w:szCs w:val="28"/>
        </w:rPr>
        <w:t>100</w:t>
      </w:r>
      <w:r w:rsidRPr="00AF7318">
        <w:rPr>
          <w:sz w:val="28"/>
          <w:szCs w:val="28"/>
        </w:rPr>
        <w:t>%.</w:t>
      </w:r>
      <w:r w:rsidR="00FB2D34" w:rsidRPr="00AF7318">
        <w:rPr>
          <w:sz w:val="28"/>
          <w:szCs w:val="28"/>
        </w:rPr>
        <w:t xml:space="preserve"> Выплачена пенсия муниципальным служащим в сумме </w:t>
      </w:r>
      <w:r w:rsidR="00465181" w:rsidRPr="00AF7318">
        <w:rPr>
          <w:sz w:val="28"/>
          <w:szCs w:val="28"/>
        </w:rPr>
        <w:t>660,5</w:t>
      </w:r>
      <w:r w:rsidR="00FB2D34" w:rsidRPr="00AF7318">
        <w:rPr>
          <w:sz w:val="28"/>
          <w:szCs w:val="28"/>
        </w:rPr>
        <w:t xml:space="preserve"> тыс.руб.</w:t>
      </w:r>
      <w:r w:rsidR="000562FF" w:rsidRPr="00AF7318">
        <w:rPr>
          <w:sz w:val="28"/>
          <w:szCs w:val="28"/>
        </w:rPr>
        <w:t xml:space="preserve"> Поступившие средства на обеспечение жилыми помещениями детей-сирот в сумме </w:t>
      </w:r>
      <w:r w:rsidR="00BB4704" w:rsidRPr="00AF7318">
        <w:rPr>
          <w:sz w:val="28"/>
          <w:szCs w:val="28"/>
        </w:rPr>
        <w:t>1782</w:t>
      </w:r>
      <w:r w:rsidR="000562FF" w:rsidRPr="00AF7318">
        <w:rPr>
          <w:sz w:val="28"/>
          <w:szCs w:val="28"/>
        </w:rPr>
        <w:t xml:space="preserve">,0 </w:t>
      </w:r>
      <w:r w:rsidR="00BB4704" w:rsidRPr="00AF7318">
        <w:rPr>
          <w:sz w:val="28"/>
          <w:szCs w:val="28"/>
        </w:rPr>
        <w:t>тыс.руб. и остаток 2011 года в сумме 1782,0 тыс</w:t>
      </w:r>
      <w:proofErr w:type="gramStart"/>
      <w:r w:rsidR="00BB4704" w:rsidRPr="00AF7318">
        <w:rPr>
          <w:sz w:val="28"/>
          <w:szCs w:val="28"/>
        </w:rPr>
        <w:t>.р</w:t>
      </w:r>
      <w:proofErr w:type="gramEnd"/>
      <w:r w:rsidR="00BB4704" w:rsidRPr="00AF7318">
        <w:rPr>
          <w:sz w:val="28"/>
          <w:szCs w:val="28"/>
        </w:rPr>
        <w:t>уб. и 7,0 тыс.руб. из мес</w:t>
      </w:r>
      <w:r w:rsidR="00BB4704" w:rsidRPr="00AF7318">
        <w:rPr>
          <w:sz w:val="28"/>
          <w:szCs w:val="28"/>
        </w:rPr>
        <w:t>т</w:t>
      </w:r>
      <w:r w:rsidR="00BB4704" w:rsidRPr="00AF7318">
        <w:rPr>
          <w:sz w:val="28"/>
          <w:szCs w:val="28"/>
        </w:rPr>
        <w:t>ного бюджета направлены на строительство жилья. По муниципальной цел</w:t>
      </w:r>
      <w:r w:rsidR="00BB4704" w:rsidRPr="00AF7318">
        <w:rPr>
          <w:sz w:val="28"/>
          <w:szCs w:val="28"/>
        </w:rPr>
        <w:t>е</w:t>
      </w:r>
      <w:r w:rsidR="00BB4704" w:rsidRPr="00AF7318">
        <w:rPr>
          <w:sz w:val="28"/>
          <w:szCs w:val="28"/>
        </w:rPr>
        <w:t>вой программе «Молодым семьям – доступное жилье» на 2011-2014 годы и</w:t>
      </w:r>
      <w:r w:rsidR="00BB4704" w:rsidRPr="00AF7318">
        <w:rPr>
          <w:sz w:val="28"/>
          <w:szCs w:val="28"/>
        </w:rPr>
        <w:t>с</w:t>
      </w:r>
      <w:r w:rsidR="00BB4704" w:rsidRPr="00AF7318">
        <w:rPr>
          <w:sz w:val="28"/>
          <w:szCs w:val="28"/>
        </w:rPr>
        <w:t>полнение составило 198,0 тыс</w:t>
      </w:r>
      <w:proofErr w:type="gramStart"/>
      <w:r w:rsidR="00BB4704" w:rsidRPr="00AF7318">
        <w:rPr>
          <w:sz w:val="28"/>
          <w:szCs w:val="28"/>
        </w:rPr>
        <w:t>.р</w:t>
      </w:r>
      <w:proofErr w:type="gramEnd"/>
      <w:r w:rsidR="00BB4704" w:rsidRPr="00AF7318">
        <w:rPr>
          <w:sz w:val="28"/>
          <w:szCs w:val="28"/>
        </w:rPr>
        <w:t>уб.. из областного бюджета поступила субс</w:t>
      </w:r>
      <w:r w:rsidR="00BB4704" w:rsidRPr="00AF7318">
        <w:rPr>
          <w:sz w:val="28"/>
          <w:szCs w:val="28"/>
        </w:rPr>
        <w:t>и</w:t>
      </w:r>
      <w:r w:rsidR="00BB4704" w:rsidRPr="00AF7318">
        <w:rPr>
          <w:sz w:val="28"/>
          <w:szCs w:val="28"/>
        </w:rPr>
        <w:t>дия молодым семьям в сумме 486,0 тыс.руб.</w:t>
      </w:r>
    </w:p>
    <w:p w:rsidR="0003006A" w:rsidRDefault="0003006A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1100 </w:t>
      </w:r>
      <w:r w:rsidRPr="0003006A">
        <w:rPr>
          <w:b/>
          <w:sz w:val="28"/>
          <w:szCs w:val="28"/>
        </w:rPr>
        <w:t>«Физическая культура и спорт»</w:t>
      </w:r>
      <w:r>
        <w:rPr>
          <w:sz w:val="28"/>
          <w:szCs w:val="28"/>
        </w:rPr>
        <w:t xml:space="preserve"> исполнение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вило </w:t>
      </w:r>
      <w:r w:rsidR="00AF7318">
        <w:rPr>
          <w:sz w:val="28"/>
          <w:szCs w:val="28"/>
        </w:rPr>
        <w:t>1203,7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средства направлены на проведение физкультурно-оздоровительных, спортивных мероприятий, подготовку и участие спортсм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 в районных и областных соревнованиях.</w:t>
      </w:r>
    </w:p>
    <w:p w:rsidR="005D342E" w:rsidRDefault="0003006A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1200 </w:t>
      </w:r>
      <w:r w:rsidRPr="00AF7318">
        <w:rPr>
          <w:b/>
          <w:sz w:val="28"/>
          <w:szCs w:val="28"/>
        </w:rPr>
        <w:t>«Средства массовой информации»</w:t>
      </w:r>
      <w:r w:rsidRPr="0003006A">
        <w:rPr>
          <w:sz w:val="28"/>
          <w:szCs w:val="28"/>
        </w:rPr>
        <w:t xml:space="preserve">  исполнение с</w:t>
      </w:r>
      <w:r w:rsidRPr="0003006A">
        <w:rPr>
          <w:sz w:val="28"/>
          <w:szCs w:val="28"/>
        </w:rPr>
        <w:t>о</w:t>
      </w:r>
      <w:r w:rsidRPr="0003006A">
        <w:rPr>
          <w:sz w:val="28"/>
          <w:szCs w:val="28"/>
        </w:rPr>
        <w:t xml:space="preserve">ставило </w:t>
      </w:r>
      <w:r w:rsidR="00AF7318">
        <w:rPr>
          <w:sz w:val="28"/>
          <w:szCs w:val="28"/>
        </w:rPr>
        <w:t>2013,4</w:t>
      </w:r>
      <w:r w:rsidRPr="0003006A">
        <w:rPr>
          <w:sz w:val="28"/>
          <w:szCs w:val="28"/>
        </w:rPr>
        <w:t xml:space="preserve"> тыс. рублей или 100%, в том числе  оплату труда с начисл</w:t>
      </w:r>
      <w:r w:rsidRPr="0003006A">
        <w:rPr>
          <w:sz w:val="28"/>
          <w:szCs w:val="28"/>
        </w:rPr>
        <w:t>е</w:t>
      </w:r>
      <w:r w:rsidRPr="0003006A">
        <w:rPr>
          <w:sz w:val="28"/>
          <w:szCs w:val="28"/>
        </w:rPr>
        <w:t xml:space="preserve">ниями направлено  </w:t>
      </w:r>
      <w:r w:rsidR="00AF7318">
        <w:rPr>
          <w:sz w:val="28"/>
          <w:szCs w:val="28"/>
        </w:rPr>
        <w:t>1662,6</w:t>
      </w:r>
      <w:r w:rsidRPr="0003006A">
        <w:rPr>
          <w:sz w:val="28"/>
          <w:szCs w:val="28"/>
        </w:rPr>
        <w:t xml:space="preserve"> тыс. рублей  или 100% от годового назначения, на материальные затраты – 35</w:t>
      </w:r>
      <w:r w:rsidR="00AF7318">
        <w:rPr>
          <w:sz w:val="28"/>
          <w:szCs w:val="28"/>
        </w:rPr>
        <w:t>0</w:t>
      </w:r>
      <w:r w:rsidRPr="0003006A">
        <w:rPr>
          <w:sz w:val="28"/>
          <w:szCs w:val="28"/>
        </w:rPr>
        <w:t>,</w:t>
      </w:r>
      <w:r w:rsidR="00AF7318">
        <w:rPr>
          <w:sz w:val="28"/>
          <w:szCs w:val="28"/>
        </w:rPr>
        <w:t>8</w:t>
      </w:r>
      <w:r w:rsidRPr="0003006A">
        <w:rPr>
          <w:sz w:val="28"/>
          <w:szCs w:val="28"/>
        </w:rPr>
        <w:t xml:space="preserve"> тыс. рублей.</w:t>
      </w:r>
      <w:r w:rsidR="00B864F2" w:rsidRPr="00B864F2">
        <w:rPr>
          <w:sz w:val="28"/>
          <w:szCs w:val="28"/>
        </w:rPr>
        <w:t xml:space="preserve">   </w:t>
      </w:r>
      <w:r w:rsidR="00117914">
        <w:rPr>
          <w:sz w:val="28"/>
          <w:szCs w:val="28"/>
        </w:rPr>
        <w:tab/>
      </w:r>
    </w:p>
    <w:p w:rsidR="001551FC" w:rsidRDefault="001551FC" w:rsidP="00B864F2">
      <w:pPr>
        <w:jc w:val="both"/>
        <w:rPr>
          <w:sz w:val="28"/>
          <w:szCs w:val="28"/>
        </w:rPr>
      </w:pPr>
    </w:p>
    <w:p w:rsidR="007441E5" w:rsidRDefault="007441E5" w:rsidP="00B864F2">
      <w:pPr>
        <w:jc w:val="both"/>
        <w:rPr>
          <w:sz w:val="28"/>
          <w:szCs w:val="28"/>
        </w:rPr>
      </w:pPr>
    </w:p>
    <w:p w:rsidR="008243AF" w:rsidRDefault="0050157D" w:rsidP="001803CC">
      <w:pPr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lastRenderedPageBreak/>
        <w:t>V</w:t>
      </w:r>
      <w:r w:rsidRPr="00117914">
        <w:rPr>
          <w:b/>
          <w:bCs/>
          <w:sz w:val="28"/>
          <w:szCs w:val="28"/>
        </w:rPr>
        <w:t xml:space="preserve">. </w:t>
      </w:r>
      <w:r w:rsidR="00B864F2" w:rsidRPr="00117914">
        <w:rPr>
          <w:b/>
          <w:bCs/>
          <w:sz w:val="28"/>
          <w:szCs w:val="28"/>
        </w:rPr>
        <w:t>К</w:t>
      </w:r>
      <w:r w:rsidR="00117914">
        <w:rPr>
          <w:b/>
          <w:bCs/>
          <w:sz w:val="28"/>
          <w:szCs w:val="28"/>
        </w:rPr>
        <w:t>редиторская задолженность</w:t>
      </w:r>
    </w:p>
    <w:p w:rsidR="001803CC" w:rsidRDefault="001803CC" w:rsidP="001803CC">
      <w:pPr>
        <w:jc w:val="center"/>
        <w:outlineLvl w:val="0"/>
        <w:rPr>
          <w:sz w:val="28"/>
          <w:szCs w:val="28"/>
        </w:rPr>
      </w:pPr>
    </w:p>
    <w:p w:rsidR="001803CC" w:rsidRDefault="00623976" w:rsidP="001803CC">
      <w:pPr>
        <w:ind w:firstLine="567"/>
        <w:jc w:val="both"/>
      </w:pPr>
      <w:r w:rsidRPr="00B864F2">
        <w:rPr>
          <w:sz w:val="28"/>
          <w:szCs w:val="28"/>
        </w:rPr>
        <w:t>На 1 января 20</w:t>
      </w:r>
      <w:r>
        <w:rPr>
          <w:sz w:val="28"/>
          <w:szCs w:val="28"/>
        </w:rPr>
        <w:t>1</w:t>
      </w:r>
      <w:r w:rsidR="007D7490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года  </w:t>
      </w:r>
      <w:r w:rsidR="005D342E">
        <w:rPr>
          <w:sz w:val="28"/>
          <w:szCs w:val="28"/>
        </w:rPr>
        <w:t xml:space="preserve">просроченная </w:t>
      </w:r>
      <w:r w:rsidR="005D342E" w:rsidRPr="00B864F2">
        <w:rPr>
          <w:sz w:val="28"/>
          <w:szCs w:val="28"/>
        </w:rPr>
        <w:t xml:space="preserve">кредиторская задолженность по муниципальному образованию «Баяндаевский район» </w:t>
      </w:r>
      <w:r w:rsidR="005D342E">
        <w:rPr>
          <w:sz w:val="28"/>
          <w:szCs w:val="28"/>
        </w:rPr>
        <w:t>отсутствует.</w:t>
      </w:r>
    </w:p>
    <w:p w:rsidR="0091011F" w:rsidRDefault="0091011F" w:rsidP="001803CC">
      <w:pPr>
        <w:jc w:val="center"/>
        <w:rPr>
          <w:b/>
          <w:bCs/>
          <w:color w:val="000000"/>
          <w:sz w:val="28"/>
          <w:szCs w:val="28"/>
        </w:rPr>
      </w:pPr>
    </w:p>
    <w:p w:rsidR="00570926" w:rsidRPr="001803CC" w:rsidRDefault="0091011F" w:rsidP="001803CC">
      <w:pPr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="00570926"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D2614A" w:rsidRDefault="00D2614A" w:rsidP="00E94E6D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</w:p>
    <w:p w:rsidR="008F74E7" w:rsidRDefault="00DE3013" w:rsidP="00E94E6D">
      <w:pPr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481707">
        <w:rPr>
          <w:color w:val="000000"/>
          <w:sz w:val="28"/>
        </w:rPr>
        <w:t xml:space="preserve">ри </w:t>
      </w:r>
      <w:r>
        <w:rPr>
          <w:color w:val="000000"/>
          <w:sz w:val="28"/>
        </w:rPr>
        <w:t xml:space="preserve">проведении экспертизы проекта </w:t>
      </w:r>
      <w:r w:rsidR="001F256D">
        <w:rPr>
          <w:sz w:val="28"/>
        </w:rPr>
        <w:t xml:space="preserve">решения Думы МО «Баяндаевский район» </w:t>
      </w:r>
      <w:r w:rsidR="001F256D" w:rsidRPr="006F7184">
        <w:rPr>
          <w:sz w:val="28"/>
        </w:rPr>
        <w:t xml:space="preserve">«Об исполнении </w:t>
      </w:r>
      <w:r w:rsidR="001F256D">
        <w:rPr>
          <w:sz w:val="28"/>
        </w:rPr>
        <w:t>бюджета муниципального образования «Баяндаевский район» за 20</w:t>
      </w:r>
      <w:r w:rsidR="004908A9">
        <w:rPr>
          <w:sz w:val="28"/>
        </w:rPr>
        <w:t>1</w:t>
      </w:r>
      <w:r w:rsidR="007D7490">
        <w:rPr>
          <w:sz w:val="28"/>
        </w:rPr>
        <w:t>2</w:t>
      </w:r>
      <w:r w:rsidR="001F256D">
        <w:rPr>
          <w:sz w:val="28"/>
        </w:rPr>
        <w:t xml:space="preserve"> год»</w:t>
      </w:r>
      <w:r w:rsidR="00481707">
        <w:rPr>
          <w:color w:val="000000"/>
          <w:sz w:val="28"/>
        </w:rPr>
        <w:t xml:space="preserve"> </w:t>
      </w:r>
      <w:r w:rsidR="00CC6986">
        <w:rPr>
          <w:color w:val="000000"/>
          <w:sz w:val="28"/>
        </w:rPr>
        <w:t>установлено</w:t>
      </w:r>
      <w:r w:rsidR="00481707">
        <w:rPr>
          <w:color w:val="000000"/>
          <w:sz w:val="28"/>
        </w:rPr>
        <w:t>, что в ходе</w:t>
      </w:r>
      <w:r w:rsidR="00570926">
        <w:rPr>
          <w:color w:val="000000"/>
          <w:sz w:val="28"/>
        </w:rPr>
        <w:t xml:space="preserve"> исполнения </w:t>
      </w:r>
      <w:r w:rsidR="001F256D">
        <w:rPr>
          <w:color w:val="000000"/>
          <w:sz w:val="28"/>
        </w:rPr>
        <w:t>районного</w:t>
      </w:r>
      <w:r w:rsidR="00570926">
        <w:rPr>
          <w:color w:val="000000"/>
          <w:sz w:val="28"/>
        </w:rPr>
        <w:t xml:space="preserve"> бюджета </w:t>
      </w:r>
      <w:r w:rsidR="00CD60FE" w:rsidRPr="00CD60FE">
        <w:rPr>
          <w:color w:val="000000"/>
          <w:sz w:val="28"/>
        </w:rPr>
        <w:t>ф</w:t>
      </w:r>
      <w:r w:rsidR="00181FBC" w:rsidRPr="00CD60FE">
        <w:rPr>
          <w:color w:val="000000"/>
          <w:sz w:val="28"/>
        </w:rPr>
        <w:t xml:space="preserve">инансовым управлением </w:t>
      </w:r>
      <w:r w:rsidR="001F256D">
        <w:rPr>
          <w:color w:val="000000"/>
          <w:sz w:val="28"/>
        </w:rPr>
        <w:t>района</w:t>
      </w:r>
      <w:r w:rsidR="007730CB">
        <w:rPr>
          <w:b/>
          <w:color w:val="000000"/>
          <w:sz w:val="28"/>
        </w:rPr>
        <w:t xml:space="preserve"> </w:t>
      </w:r>
      <w:r w:rsidR="007730CB">
        <w:rPr>
          <w:color w:val="000000"/>
          <w:sz w:val="28"/>
        </w:rPr>
        <w:t>требования бюджетного законодательства</w:t>
      </w:r>
      <w:r w:rsidR="003C0418" w:rsidRPr="003C0418">
        <w:rPr>
          <w:color w:val="000000"/>
          <w:sz w:val="28"/>
        </w:rPr>
        <w:t xml:space="preserve"> </w:t>
      </w:r>
      <w:r w:rsidR="003C0418">
        <w:rPr>
          <w:color w:val="000000"/>
          <w:sz w:val="28"/>
        </w:rPr>
        <w:t>соблюдались</w:t>
      </w:r>
      <w:r w:rsidR="008F74E7">
        <w:rPr>
          <w:color w:val="000000"/>
          <w:sz w:val="28"/>
        </w:rPr>
        <w:t>.</w:t>
      </w:r>
    </w:p>
    <w:p w:rsidR="00463812" w:rsidRDefault="0020520C" w:rsidP="00E94E6D">
      <w:pPr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E3678">
        <w:rPr>
          <w:color w:val="000000"/>
          <w:sz w:val="28"/>
        </w:rPr>
        <w:t>К</w:t>
      </w:r>
      <w:r w:rsidR="00F314F7">
        <w:rPr>
          <w:color w:val="000000"/>
          <w:sz w:val="28"/>
        </w:rPr>
        <w:t>онтрольно-счетная палата</w:t>
      </w:r>
      <w:r w:rsidR="005E3678">
        <w:rPr>
          <w:color w:val="000000"/>
          <w:sz w:val="28"/>
        </w:rPr>
        <w:t xml:space="preserve"> МО «Баяндаевский район»</w:t>
      </w:r>
      <w:r w:rsidR="00F314F7">
        <w:rPr>
          <w:color w:val="000000"/>
          <w:sz w:val="28"/>
        </w:rPr>
        <w:t xml:space="preserve"> р</w:t>
      </w:r>
      <w:r w:rsidR="00D2614A">
        <w:rPr>
          <w:color w:val="000000"/>
          <w:sz w:val="28"/>
        </w:rPr>
        <w:t>екомендуе</w:t>
      </w:r>
      <w:r w:rsidR="00F314F7">
        <w:rPr>
          <w:color w:val="000000"/>
          <w:sz w:val="28"/>
        </w:rPr>
        <w:t>т</w:t>
      </w:r>
      <w:r w:rsidR="00D2614A">
        <w:rPr>
          <w:color w:val="000000"/>
          <w:sz w:val="28"/>
        </w:rPr>
        <w:t xml:space="preserve"> </w:t>
      </w:r>
      <w:r w:rsidR="00867F0B">
        <w:rPr>
          <w:color w:val="000000"/>
          <w:sz w:val="28"/>
        </w:rPr>
        <w:t>принять</w:t>
      </w:r>
      <w:r w:rsidR="00D2614A">
        <w:rPr>
          <w:color w:val="000000"/>
          <w:sz w:val="28"/>
        </w:rPr>
        <w:t xml:space="preserve"> </w:t>
      </w:r>
      <w:r w:rsidR="00211609">
        <w:rPr>
          <w:color w:val="000000"/>
          <w:sz w:val="28"/>
        </w:rPr>
        <w:t xml:space="preserve">проект </w:t>
      </w:r>
      <w:r w:rsidR="00211609">
        <w:rPr>
          <w:sz w:val="28"/>
        </w:rPr>
        <w:t xml:space="preserve">решения Думы МО «Баяндаевский район» </w:t>
      </w:r>
      <w:r w:rsidR="00211609" w:rsidRPr="006F7184">
        <w:rPr>
          <w:sz w:val="28"/>
        </w:rPr>
        <w:t xml:space="preserve">«Об исполнении </w:t>
      </w:r>
      <w:r w:rsidR="00211609">
        <w:rPr>
          <w:sz w:val="28"/>
        </w:rPr>
        <w:t>бюджета муниципального образования «Баяндаевский район» за 20</w:t>
      </w:r>
      <w:r w:rsidR="004908A9">
        <w:rPr>
          <w:sz w:val="28"/>
        </w:rPr>
        <w:t>1</w:t>
      </w:r>
      <w:r w:rsidR="007D7490">
        <w:rPr>
          <w:sz w:val="28"/>
        </w:rPr>
        <w:t>2</w:t>
      </w:r>
      <w:r w:rsidR="00211609">
        <w:rPr>
          <w:sz w:val="28"/>
        </w:rPr>
        <w:t xml:space="preserve"> год»</w:t>
      </w:r>
      <w:r w:rsidR="00CD60FE">
        <w:rPr>
          <w:color w:val="000000"/>
          <w:sz w:val="28"/>
        </w:rPr>
        <w:t>.</w:t>
      </w:r>
    </w:p>
    <w:p w:rsidR="00E07923" w:rsidRDefault="00E07923" w:rsidP="00E94E6D">
      <w:pPr>
        <w:pStyle w:val="a5"/>
        <w:suppressAutoHyphens/>
        <w:ind w:right="43"/>
        <w:rPr>
          <w:b w:val="0"/>
          <w:sz w:val="28"/>
        </w:rPr>
      </w:pPr>
    </w:p>
    <w:p w:rsidR="00FC24AC" w:rsidRDefault="00FC24AC" w:rsidP="00E94E6D">
      <w:pPr>
        <w:pStyle w:val="a5"/>
        <w:suppressAutoHyphens/>
        <w:ind w:right="43"/>
        <w:rPr>
          <w:b w:val="0"/>
          <w:sz w:val="28"/>
        </w:rPr>
      </w:pPr>
    </w:p>
    <w:p w:rsidR="00623976" w:rsidRDefault="00623976" w:rsidP="00E94E6D">
      <w:pPr>
        <w:pStyle w:val="a5"/>
        <w:suppressAutoHyphens/>
        <w:ind w:right="43"/>
        <w:rPr>
          <w:b w:val="0"/>
          <w:sz w:val="28"/>
        </w:rPr>
      </w:pPr>
    </w:p>
    <w:p w:rsidR="00623976" w:rsidRDefault="00623976" w:rsidP="00E94E6D">
      <w:pPr>
        <w:pStyle w:val="a5"/>
        <w:suppressAutoHyphens/>
        <w:ind w:right="43"/>
        <w:rPr>
          <w:b w:val="0"/>
          <w:sz w:val="28"/>
        </w:rPr>
      </w:pPr>
    </w:p>
    <w:p w:rsidR="00302C3D" w:rsidRPr="000B563B" w:rsidRDefault="00903EE1" w:rsidP="00302C3D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02C3D" w:rsidRPr="000B563B">
        <w:rPr>
          <w:sz w:val="28"/>
          <w:szCs w:val="28"/>
        </w:rPr>
        <w:t xml:space="preserve"> </w:t>
      </w:r>
      <w:proofErr w:type="gramStart"/>
      <w:r w:rsidR="00302C3D" w:rsidRPr="000B563B">
        <w:rPr>
          <w:sz w:val="28"/>
          <w:szCs w:val="28"/>
        </w:rPr>
        <w:t>Контрольно-счетной</w:t>
      </w:r>
      <w:proofErr w:type="gramEnd"/>
    </w:p>
    <w:p w:rsidR="00302C3D" w:rsidRPr="000B563B" w:rsidRDefault="00302C3D" w:rsidP="00302C3D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02C3D" w:rsidRPr="000B563B" w:rsidRDefault="00302C3D" w:rsidP="00302C3D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proofErr w:type="spellStart"/>
      <w:r w:rsidR="005E3678">
        <w:rPr>
          <w:sz w:val="28"/>
          <w:szCs w:val="28"/>
        </w:rPr>
        <w:t>Дамбуев</w:t>
      </w:r>
      <w:proofErr w:type="spellEnd"/>
      <w:r w:rsidR="005E3678">
        <w:rPr>
          <w:sz w:val="28"/>
          <w:szCs w:val="28"/>
        </w:rPr>
        <w:t xml:space="preserve"> Ю.Ф.</w:t>
      </w:r>
    </w:p>
    <w:p w:rsidR="00570926" w:rsidRDefault="00570926" w:rsidP="00302C3D">
      <w:pPr>
        <w:pStyle w:val="a5"/>
        <w:suppressAutoHyphens/>
        <w:ind w:right="43"/>
      </w:pPr>
    </w:p>
    <w:sectPr w:rsidR="00570926" w:rsidSect="00C6201C">
      <w:headerReference w:type="even" r:id="rId10"/>
      <w:headerReference w:type="default" r:id="rId11"/>
      <w:footerReference w:type="even" r:id="rId12"/>
      <w:footerReference w:type="default" r:id="rId13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FC" w:rsidRDefault="00DC18FC">
      <w:r>
        <w:separator/>
      </w:r>
    </w:p>
  </w:endnote>
  <w:endnote w:type="continuationSeparator" w:id="0">
    <w:p w:rsidR="00DC18FC" w:rsidRDefault="00DC1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81" w:rsidRDefault="001D734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6518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5181" w:rsidRDefault="0046518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81" w:rsidRDefault="00465181">
    <w:pPr>
      <w:pStyle w:val="a9"/>
      <w:framePr w:wrap="around" w:vAnchor="text" w:hAnchor="margin" w:xAlign="right" w:y="1"/>
      <w:rPr>
        <w:rStyle w:val="aa"/>
      </w:rPr>
    </w:pPr>
  </w:p>
  <w:p w:rsidR="00465181" w:rsidRDefault="0046518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FC" w:rsidRDefault="00DC18FC">
      <w:r>
        <w:separator/>
      </w:r>
    </w:p>
  </w:footnote>
  <w:footnote w:type="continuationSeparator" w:id="0">
    <w:p w:rsidR="00DC18FC" w:rsidRDefault="00DC1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81" w:rsidRDefault="001D734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6518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5181" w:rsidRDefault="0046518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81" w:rsidRDefault="001D734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65181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D0D54">
      <w:rPr>
        <w:rStyle w:val="aa"/>
        <w:noProof/>
      </w:rPr>
      <w:t>2</w:t>
    </w:r>
    <w:r>
      <w:rPr>
        <w:rStyle w:val="aa"/>
      </w:rPr>
      <w:fldChar w:fldCharType="end"/>
    </w:r>
  </w:p>
  <w:p w:rsidR="00465181" w:rsidRDefault="0046518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16"/>
    <w:rsid w:val="00006151"/>
    <w:rsid w:val="00010053"/>
    <w:rsid w:val="00010626"/>
    <w:rsid w:val="00011A76"/>
    <w:rsid w:val="00012271"/>
    <w:rsid w:val="00020E99"/>
    <w:rsid w:val="00021C3F"/>
    <w:rsid w:val="00022C83"/>
    <w:rsid w:val="00023722"/>
    <w:rsid w:val="000246E1"/>
    <w:rsid w:val="0003006A"/>
    <w:rsid w:val="00035F0C"/>
    <w:rsid w:val="00036EF6"/>
    <w:rsid w:val="00046A69"/>
    <w:rsid w:val="00047B28"/>
    <w:rsid w:val="00047D12"/>
    <w:rsid w:val="000562FF"/>
    <w:rsid w:val="00060771"/>
    <w:rsid w:val="00062FE5"/>
    <w:rsid w:val="000635B8"/>
    <w:rsid w:val="00064F14"/>
    <w:rsid w:val="00065A27"/>
    <w:rsid w:val="00065EC1"/>
    <w:rsid w:val="00072768"/>
    <w:rsid w:val="00075BE0"/>
    <w:rsid w:val="00081F64"/>
    <w:rsid w:val="000956F9"/>
    <w:rsid w:val="00095E2E"/>
    <w:rsid w:val="000960B0"/>
    <w:rsid w:val="00097617"/>
    <w:rsid w:val="00097656"/>
    <w:rsid w:val="000A75CA"/>
    <w:rsid w:val="000B2F3B"/>
    <w:rsid w:val="000B70F5"/>
    <w:rsid w:val="000C007D"/>
    <w:rsid w:val="000C1D3C"/>
    <w:rsid w:val="000C2709"/>
    <w:rsid w:val="000C6987"/>
    <w:rsid w:val="000D5EE3"/>
    <w:rsid w:val="000D6D10"/>
    <w:rsid w:val="000E0AE2"/>
    <w:rsid w:val="000E0FCB"/>
    <w:rsid w:val="000E2095"/>
    <w:rsid w:val="000F2575"/>
    <w:rsid w:val="000F2F6E"/>
    <w:rsid w:val="000F4F82"/>
    <w:rsid w:val="000F52B9"/>
    <w:rsid w:val="000F71F8"/>
    <w:rsid w:val="000F7397"/>
    <w:rsid w:val="001006C2"/>
    <w:rsid w:val="00102AEE"/>
    <w:rsid w:val="00106BB5"/>
    <w:rsid w:val="001103B9"/>
    <w:rsid w:val="001128C1"/>
    <w:rsid w:val="00113021"/>
    <w:rsid w:val="00113DF0"/>
    <w:rsid w:val="001149EA"/>
    <w:rsid w:val="00117914"/>
    <w:rsid w:val="001205D5"/>
    <w:rsid w:val="00121D42"/>
    <w:rsid w:val="00121ED2"/>
    <w:rsid w:val="00124C81"/>
    <w:rsid w:val="0012742B"/>
    <w:rsid w:val="00127CB2"/>
    <w:rsid w:val="00131718"/>
    <w:rsid w:val="00132E27"/>
    <w:rsid w:val="001335E5"/>
    <w:rsid w:val="00133A64"/>
    <w:rsid w:val="0013633D"/>
    <w:rsid w:val="00136394"/>
    <w:rsid w:val="00141283"/>
    <w:rsid w:val="00143E66"/>
    <w:rsid w:val="00143FAE"/>
    <w:rsid w:val="00144841"/>
    <w:rsid w:val="00144887"/>
    <w:rsid w:val="001460BD"/>
    <w:rsid w:val="0015357A"/>
    <w:rsid w:val="001551FC"/>
    <w:rsid w:val="0015616F"/>
    <w:rsid w:val="00166D83"/>
    <w:rsid w:val="0017099B"/>
    <w:rsid w:val="001737AB"/>
    <w:rsid w:val="00174D58"/>
    <w:rsid w:val="001803CC"/>
    <w:rsid w:val="001804C4"/>
    <w:rsid w:val="001806A3"/>
    <w:rsid w:val="00181DBB"/>
    <w:rsid w:val="00181FBC"/>
    <w:rsid w:val="00184394"/>
    <w:rsid w:val="00185290"/>
    <w:rsid w:val="00185D38"/>
    <w:rsid w:val="0018647B"/>
    <w:rsid w:val="00191068"/>
    <w:rsid w:val="00192C73"/>
    <w:rsid w:val="00193073"/>
    <w:rsid w:val="00193CD3"/>
    <w:rsid w:val="00196F48"/>
    <w:rsid w:val="001B0A93"/>
    <w:rsid w:val="001B4AF8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341"/>
    <w:rsid w:val="001D7762"/>
    <w:rsid w:val="001E0F9A"/>
    <w:rsid w:val="001E1B8A"/>
    <w:rsid w:val="001E2ECA"/>
    <w:rsid w:val="001F0E9D"/>
    <w:rsid w:val="001F256D"/>
    <w:rsid w:val="001F3259"/>
    <w:rsid w:val="001F6A36"/>
    <w:rsid w:val="00200D0F"/>
    <w:rsid w:val="00200E1C"/>
    <w:rsid w:val="0020520C"/>
    <w:rsid w:val="00211609"/>
    <w:rsid w:val="00211930"/>
    <w:rsid w:val="002119C2"/>
    <w:rsid w:val="0021243B"/>
    <w:rsid w:val="002143D8"/>
    <w:rsid w:val="00217328"/>
    <w:rsid w:val="002207DE"/>
    <w:rsid w:val="0022277B"/>
    <w:rsid w:val="00224590"/>
    <w:rsid w:val="002357E8"/>
    <w:rsid w:val="0023671D"/>
    <w:rsid w:val="002403CC"/>
    <w:rsid w:val="00252E99"/>
    <w:rsid w:val="00262B31"/>
    <w:rsid w:val="00264B9E"/>
    <w:rsid w:val="00265AF3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20E2"/>
    <w:rsid w:val="002939A3"/>
    <w:rsid w:val="00296FEE"/>
    <w:rsid w:val="00297D9E"/>
    <w:rsid w:val="002A112D"/>
    <w:rsid w:val="002A400C"/>
    <w:rsid w:val="002A42F7"/>
    <w:rsid w:val="002A6BC8"/>
    <w:rsid w:val="002B1F93"/>
    <w:rsid w:val="002B44CE"/>
    <w:rsid w:val="002C1260"/>
    <w:rsid w:val="002C57B7"/>
    <w:rsid w:val="002D0430"/>
    <w:rsid w:val="002D061A"/>
    <w:rsid w:val="002D213F"/>
    <w:rsid w:val="002D2F81"/>
    <w:rsid w:val="002D4D05"/>
    <w:rsid w:val="002E0BD8"/>
    <w:rsid w:val="002E1081"/>
    <w:rsid w:val="002E126F"/>
    <w:rsid w:val="002E22E6"/>
    <w:rsid w:val="002E4FA2"/>
    <w:rsid w:val="002E6B86"/>
    <w:rsid w:val="002F452C"/>
    <w:rsid w:val="002F4B8E"/>
    <w:rsid w:val="002F4E55"/>
    <w:rsid w:val="002F6451"/>
    <w:rsid w:val="002F714F"/>
    <w:rsid w:val="00300A1A"/>
    <w:rsid w:val="00302C3D"/>
    <w:rsid w:val="003054A7"/>
    <w:rsid w:val="00307C80"/>
    <w:rsid w:val="00311507"/>
    <w:rsid w:val="00313958"/>
    <w:rsid w:val="00317C36"/>
    <w:rsid w:val="00327A84"/>
    <w:rsid w:val="00331469"/>
    <w:rsid w:val="00332150"/>
    <w:rsid w:val="003344D8"/>
    <w:rsid w:val="003408A4"/>
    <w:rsid w:val="00341824"/>
    <w:rsid w:val="00343A97"/>
    <w:rsid w:val="00347623"/>
    <w:rsid w:val="00347ABF"/>
    <w:rsid w:val="00356A7C"/>
    <w:rsid w:val="0035731C"/>
    <w:rsid w:val="00357A2D"/>
    <w:rsid w:val="00361FDA"/>
    <w:rsid w:val="00365522"/>
    <w:rsid w:val="0037772E"/>
    <w:rsid w:val="003800F9"/>
    <w:rsid w:val="003807FE"/>
    <w:rsid w:val="003866B4"/>
    <w:rsid w:val="00390759"/>
    <w:rsid w:val="00390BBA"/>
    <w:rsid w:val="00391A23"/>
    <w:rsid w:val="00392F5C"/>
    <w:rsid w:val="003A5946"/>
    <w:rsid w:val="003B1E22"/>
    <w:rsid w:val="003B47A2"/>
    <w:rsid w:val="003B4C2C"/>
    <w:rsid w:val="003B5742"/>
    <w:rsid w:val="003B62AB"/>
    <w:rsid w:val="003C0418"/>
    <w:rsid w:val="003C1018"/>
    <w:rsid w:val="003D00E4"/>
    <w:rsid w:val="003D07C2"/>
    <w:rsid w:val="003D1684"/>
    <w:rsid w:val="003D4CAB"/>
    <w:rsid w:val="003E13D0"/>
    <w:rsid w:val="003E69AF"/>
    <w:rsid w:val="003E76DA"/>
    <w:rsid w:val="003F0270"/>
    <w:rsid w:val="003F0EE3"/>
    <w:rsid w:val="003F25E5"/>
    <w:rsid w:val="003F569D"/>
    <w:rsid w:val="00400316"/>
    <w:rsid w:val="00400BD2"/>
    <w:rsid w:val="00401D2C"/>
    <w:rsid w:val="004028FF"/>
    <w:rsid w:val="00402F25"/>
    <w:rsid w:val="004033AA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5080"/>
    <w:rsid w:val="004311C1"/>
    <w:rsid w:val="00437E2C"/>
    <w:rsid w:val="00440372"/>
    <w:rsid w:val="00442C0C"/>
    <w:rsid w:val="00442E74"/>
    <w:rsid w:val="0044330D"/>
    <w:rsid w:val="004437F7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3812"/>
    <w:rsid w:val="00463C51"/>
    <w:rsid w:val="00465181"/>
    <w:rsid w:val="004705C7"/>
    <w:rsid w:val="00474E6C"/>
    <w:rsid w:val="0047715A"/>
    <w:rsid w:val="00481707"/>
    <w:rsid w:val="004817F7"/>
    <w:rsid w:val="00481F6E"/>
    <w:rsid w:val="004869EE"/>
    <w:rsid w:val="00486E04"/>
    <w:rsid w:val="004908A9"/>
    <w:rsid w:val="004962A0"/>
    <w:rsid w:val="004974A7"/>
    <w:rsid w:val="004A3A02"/>
    <w:rsid w:val="004A446D"/>
    <w:rsid w:val="004A4F9B"/>
    <w:rsid w:val="004B0A05"/>
    <w:rsid w:val="004B11E8"/>
    <w:rsid w:val="004B2130"/>
    <w:rsid w:val="004B2A18"/>
    <w:rsid w:val="004B43D8"/>
    <w:rsid w:val="004B51C9"/>
    <w:rsid w:val="004B69BE"/>
    <w:rsid w:val="004C2552"/>
    <w:rsid w:val="004C2E7B"/>
    <w:rsid w:val="004C589D"/>
    <w:rsid w:val="004C755A"/>
    <w:rsid w:val="004C790C"/>
    <w:rsid w:val="004C7C91"/>
    <w:rsid w:val="004D36BB"/>
    <w:rsid w:val="004D3D40"/>
    <w:rsid w:val="004D4019"/>
    <w:rsid w:val="004E25C8"/>
    <w:rsid w:val="004E40FD"/>
    <w:rsid w:val="004E4E11"/>
    <w:rsid w:val="004E57CF"/>
    <w:rsid w:val="004E5EC2"/>
    <w:rsid w:val="004E71C9"/>
    <w:rsid w:val="004E7BC8"/>
    <w:rsid w:val="004F0E81"/>
    <w:rsid w:val="00500E83"/>
    <w:rsid w:val="0050157D"/>
    <w:rsid w:val="0050195A"/>
    <w:rsid w:val="005021A8"/>
    <w:rsid w:val="005023AF"/>
    <w:rsid w:val="00506C3A"/>
    <w:rsid w:val="00513CCE"/>
    <w:rsid w:val="00516B41"/>
    <w:rsid w:val="005201A4"/>
    <w:rsid w:val="00520CA8"/>
    <w:rsid w:val="00522089"/>
    <w:rsid w:val="005220B3"/>
    <w:rsid w:val="00522753"/>
    <w:rsid w:val="0052566A"/>
    <w:rsid w:val="00542FF1"/>
    <w:rsid w:val="00543DD1"/>
    <w:rsid w:val="005574B5"/>
    <w:rsid w:val="005635FE"/>
    <w:rsid w:val="00567849"/>
    <w:rsid w:val="00570926"/>
    <w:rsid w:val="00571A75"/>
    <w:rsid w:val="005739CD"/>
    <w:rsid w:val="00575E64"/>
    <w:rsid w:val="00582DC3"/>
    <w:rsid w:val="00584317"/>
    <w:rsid w:val="005A0197"/>
    <w:rsid w:val="005A0D2C"/>
    <w:rsid w:val="005A327D"/>
    <w:rsid w:val="005A3BDD"/>
    <w:rsid w:val="005A43D6"/>
    <w:rsid w:val="005A69D6"/>
    <w:rsid w:val="005A742C"/>
    <w:rsid w:val="005B1330"/>
    <w:rsid w:val="005B1B4C"/>
    <w:rsid w:val="005B2275"/>
    <w:rsid w:val="005B2387"/>
    <w:rsid w:val="005B2928"/>
    <w:rsid w:val="005B2E01"/>
    <w:rsid w:val="005B3793"/>
    <w:rsid w:val="005B58AB"/>
    <w:rsid w:val="005C4BC6"/>
    <w:rsid w:val="005C773C"/>
    <w:rsid w:val="005D342E"/>
    <w:rsid w:val="005D535E"/>
    <w:rsid w:val="005E0E33"/>
    <w:rsid w:val="005E3678"/>
    <w:rsid w:val="005F47CC"/>
    <w:rsid w:val="005F6BE1"/>
    <w:rsid w:val="00603F82"/>
    <w:rsid w:val="00615150"/>
    <w:rsid w:val="006214F9"/>
    <w:rsid w:val="00622C0E"/>
    <w:rsid w:val="00623976"/>
    <w:rsid w:val="006263FD"/>
    <w:rsid w:val="00630A38"/>
    <w:rsid w:val="00632CF6"/>
    <w:rsid w:val="0063468D"/>
    <w:rsid w:val="00635BAC"/>
    <w:rsid w:val="00641E3A"/>
    <w:rsid w:val="00645C61"/>
    <w:rsid w:val="006466F2"/>
    <w:rsid w:val="00647AF1"/>
    <w:rsid w:val="00651679"/>
    <w:rsid w:val="0065317C"/>
    <w:rsid w:val="006555CE"/>
    <w:rsid w:val="006609BA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775E"/>
    <w:rsid w:val="00677AFB"/>
    <w:rsid w:val="00684483"/>
    <w:rsid w:val="0068598C"/>
    <w:rsid w:val="006874B2"/>
    <w:rsid w:val="00687EAB"/>
    <w:rsid w:val="0069584D"/>
    <w:rsid w:val="006A0278"/>
    <w:rsid w:val="006A1530"/>
    <w:rsid w:val="006A1F17"/>
    <w:rsid w:val="006A216A"/>
    <w:rsid w:val="006A3462"/>
    <w:rsid w:val="006A45F5"/>
    <w:rsid w:val="006A5C2C"/>
    <w:rsid w:val="006A6C4A"/>
    <w:rsid w:val="006B0F1D"/>
    <w:rsid w:val="006B4D38"/>
    <w:rsid w:val="006C1735"/>
    <w:rsid w:val="006C25A9"/>
    <w:rsid w:val="006C4E7F"/>
    <w:rsid w:val="006C5D8F"/>
    <w:rsid w:val="006D5C6C"/>
    <w:rsid w:val="006E1A35"/>
    <w:rsid w:val="006E46B4"/>
    <w:rsid w:val="006E4B6A"/>
    <w:rsid w:val="006E4D81"/>
    <w:rsid w:val="006F1779"/>
    <w:rsid w:val="006F21C7"/>
    <w:rsid w:val="006F27FB"/>
    <w:rsid w:val="006F4BB7"/>
    <w:rsid w:val="006F7184"/>
    <w:rsid w:val="006F750C"/>
    <w:rsid w:val="006F78A7"/>
    <w:rsid w:val="007055BA"/>
    <w:rsid w:val="00712815"/>
    <w:rsid w:val="00712E9D"/>
    <w:rsid w:val="00713781"/>
    <w:rsid w:val="00716BF9"/>
    <w:rsid w:val="00716C42"/>
    <w:rsid w:val="00717648"/>
    <w:rsid w:val="00717B01"/>
    <w:rsid w:val="00720342"/>
    <w:rsid w:val="00722302"/>
    <w:rsid w:val="00722DED"/>
    <w:rsid w:val="007233DE"/>
    <w:rsid w:val="00725977"/>
    <w:rsid w:val="0072677A"/>
    <w:rsid w:val="007346FB"/>
    <w:rsid w:val="007371F4"/>
    <w:rsid w:val="00737C92"/>
    <w:rsid w:val="007441E5"/>
    <w:rsid w:val="00747CD8"/>
    <w:rsid w:val="00747CF1"/>
    <w:rsid w:val="0075442C"/>
    <w:rsid w:val="0075552E"/>
    <w:rsid w:val="00755F14"/>
    <w:rsid w:val="00757F50"/>
    <w:rsid w:val="007629F0"/>
    <w:rsid w:val="00763A6F"/>
    <w:rsid w:val="007660BE"/>
    <w:rsid w:val="00767438"/>
    <w:rsid w:val="00771D65"/>
    <w:rsid w:val="007730CB"/>
    <w:rsid w:val="00773CB7"/>
    <w:rsid w:val="00773CD6"/>
    <w:rsid w:val="00780EB5"/>
    <w:rsid w:val="007821FA"/>
    <w:rsid w:val="00783D73"/>
    <w:rsid w:val="00784E53"/>
    <w:rsid w:val="00785341"/>
    <w:rsid w:val="0079066E"/>
    <w:rsid w:val="00791C30"/>
    <w:rsid w:val="00791D8D"/>
    <w:rsid w:val="0079316A"/>
    <w:rsid w:val="007A0633"/>
    <w:rsid w:val="007A0946"/>
    <w:rsid w:val="007A1021"/>
    <w:rsid w:val="007A13C9"/>
    <w:rsid w:val="007A23BD"/>
    <w:rsid w:val="007A6C0F"/>
    <w:rsid w:val="007A7AB3"/>
    <w:rsid w:val="007B09A1"/>
    <w:rsid w:val="007B3666"/>
    <w:rsid w:val="007B5212"/>
    <w:rsid w:val="007C4503"/>
    <w:rsid w:val="007D07E9"/>
    <w:rsid w:val="007D0D54"/>
    <w:rsid w:val="007D1E3D"/>
    <w:rsid w:val="007D4033"/>
    <w:rsid w:val="007D4165"/>
    <w:rsid w:val="007D4279"/>
    <w:rsid w:val="007D594C"/>
    <w:rsid w:val="007D7490"/>
    <w:rsid w:val="007E06CE"/>
    <w:rsid w:val="007E33C8"/>
    <w:rsid w:val="007F0030"/>
    <w:rsid w:val="007F2BDB"/>
    <w:rsid w:val="0080048A"/>
    <w:rsid w:val="00800A9C"/>
    <w:rsid w:val="00802791"/>
    <w:rsid w:val="00805FA0"/>
    <w:rsid w:val="00806BDE"/>
    <w:rsid w:val="0080767C"/>
    <w:rsid w:val="008132EC"/>
    <w:rsid w:val="00816D7D"/>
    <w:rsid w:val="0081737A"/>
    <w:rsid w:val="0081767D"/>
    <w:rsid w:val="00821355"/>
    <w:rsid w:val="00822089"/>
    <w:rsid w:val="0082287B"/>
    <w:rsid w:val="00822E7D"/>
    <w:rsid w:val="008242E5"/>
    <w:rsid w:val="008243AF"/>
    <w:rsid w:val="008247E4"/>
    <w:rsid w:val="00824A7D"/>
    <w:rsid w:val="0082765F"/>
    <w:rsid w:val="00835280"/>
    <w:rsid w:val="0083612B"/>
    <w:rsid w:val="0083653C"/>
    <w:rsid w:val="0084027E"/>
    <w:rsid w:val="008417CE"/>
    <w:rsid w:val="0084197D"/>
    <w:rsid w:val="00844CE7"/>
    <w:rsid w:val="00846908"/>
    <w:rsid w:val="00846992"/>
    <w:rsid w:val="008516BB"/>
    <w:rsid w:val="00851D8F"/>
    <w:rsid w:val="00852287"/>
    <w:rsid w:val="00852320"/>
    <w:rsid w:val="00852AE2"/>
    <w:rsid w:val="0085320F"/>
    <w:rsid w:val="00854206"/>
    <w:rsid w:val="008546FE"/>
    <w:rsid w:val="008563C9"/>
    <w:rsid w:val="008602E2"/>
    <w:rsid w:val="008660A3"/>
    <w:rsid w:val="00867F0B"/>
    <w:rsid w:val="00872F35"/>
    <w:rsid w:val="00880040"/>
    <w:rsid w:val="00881121"/>
    <w:rsid w:val="00883910"/>
    <w:rsid w:val="0088457F"/>
    <w:rsid w:val="008906E5"/>
    <w:rsid w:val="00890AF1"/>
    <w:rsid w:val="00891A4A"/>
    <w:rsid w:val="0089780D"/>
    <w:rsid w:val="008A3824"/>
    <w:rsid w:val="008A4179"/>
    <w:rsid w:val="008A4753"/>
    <w:rsid w:val="008A6E06"/>
    <w:rsid w:val="008A70EC"/>
    <w:rsid w:val="008B1D69"/>
    <w:rsid w:val="008B2978"/>
    <w:rsid w:val="008B2D8A"/>
    <w:rsid w:val="008B419E"/>
    <w:rsid w:val="008B41BF"/>
    <w:rsid w:val="008B4F72"/>
    <w:rsid w:val="008B57D3"/>
    <w:rsid w:val="008B7048"/>
    <w:rsid w:val="008B7892"/>
    <w:rsid w:val="008C19CC"/>
    <w:rsid w:val="008C2ADF"/>
    <w:rsid w:val="008C4E75"/>
    <w:rsid w:val="008C6AFE"/>
    <w:rsid w:val="008C7932"/>
    <w:rsid w:val="008D0FA9"/>
    <w:rsid w:val="008D51CF"/>
    <w:rsid w:val="008D565E"/>
    <w:rsid w:val="008D6F01"/>
    <w:rsid w:val="008D7D5E"/>
    <w:rsid w:val="008E21A2"/>
    <w:rsid w:val="008E2EC7"/>
    <w:rsid w:val="008E3EF3"/>
    <w:rsid w:val="008E7118"/>
    <w:rsid w:val="008F073D"/>
    <w:rsid w:val="008F115A"/>
    <w:rsid w:val="008F3B97"/>
    <w:rsid w:val="008F448E"/>
    <w:rsid w:val="008F5981"/>
    <w:rsid w:val="008F74E7"/>
    <w:rsid w:val="00900467"/>
    <w:rsid w:val="009006DB"/>
    <w:rsid w:val="00900898"/>
    <w:rsid w:val="0090174E"/>
    <w:rsid w:val="00901AEB"/>
    <w:rsid w:val="00901F58"/>
    <w:rsid w:val="00903EE1"/>
    <w:rsid w:val="00906390"/>
    <w:rsid w:val="00907365"/>
    <w:rsid w:val="0091011F"/>
    <w:rsid w:val="0091020B"/>
    <w:rsid w:val="009124B0"/>
    <w:rsid w:val="009128BE"/>
    <w:rsid w:val="009135B5"/>
    <w:rsid w:val="00914C8E"/>
    <w:rsid w:val="009251C6"/>
    <w:rsid w:val="009266F1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5A1"/>
    <w:rsid w:val="00952C4D"/>
    <w:rsid w:val="00957FD8"/>
    <w:rsid w:val="00961539"/>
    <w:rsid w:val="0096277C"/>
    <w:rsid w:val="009640A9"/>
    <w:rsid w:val="00970BD6"/>
    <w:rsid w:val="00970DBE"/>
    <w:rsid w:val="00975BA3"/>
    <w:rsid w:val="00981C3D"/>
    <w:rsid w:val="00983773"/>
    <w:rsid w:val="00985409"/>
    <w:rsid w:val="009864AC"/>
    <w:rsid w:val="009938A9"/>
    <w:rsid w:val="00997545"/>
    <w:rsid w:val="009C0C14"/>
    <w:rsid w:val="009C0F90"/>
    <w:rsid w:val="009C5E81"/>
    <w:rsid w:val="009D07CC"/>
    <w:rsid w:val="009D188A"/>
    <w:rsid w:val="009D1B90"/>
    <w:rsid w:val="009D4193"/>
    <w:rsid w:val="009E0CF0"/>
    <w:rsid w:val="009E2CF7"/>
    <w:rsid w:val="009E70E9"/>
    <w:rsid w:val="009F08D2"/>
    <w:rsid w:val="009F269F"/>
    <w:rsid w:val="009F3160"/>
    <w:rsid w:val="009F47D6"/>
    <w:rsid w:val="00A03CD4"/>
    <w:rsid w:val="00A040C0"/>
    <w:rsid w:val="00A05B43"/>
    <w:rsid w:val="00A05D73"/>
    <w:rsid w:val="00A11204"/>
    <w:rsid w:val="00A146D4"/>
    <w:rsid w:val="00A152B5"/>
    <w:rsid w:val="00A23AF2"/>
    <w:rsid w:val="00A23CF7"/>
    <w:rsid w:val="00A31522"/>
    <w:rsid w:val="00A31A56"/>
    <w:rsid w:val="00A31DBA"/>
    <w:rsid w:val="00A32EC5"/>
    <w:rsid w:val="00A35C61"/>
    <w:rsid w:val="00A36FB3"/>
    <w:rsid w:val="00A4323B"/>
    <w:rsid w:val="00A46C26"/>
    <w:rsid w:val="00A47FF8"/>
    <w:rsid w:val="00A5024C"/>
    <w:rsid w:val="00A53E1E"/>
    <w:rsid w:val="00A54421"/>
    <w:rsid w:val="00A562BD"/>
    <w:rsid w:val="00A563CB"/>
    <w:rsid w:val="00A57114"/>
    <w:rsid w:val="00A60637"/>
    <w:rsid w:val="00A6110A"/>
    <w:rsid w:val="00A614CE"/>
    <w:rsid w:val="00A61E90"/>
    <w:rsid w:val="00A64E04"/>
    <w:rsid w:val="00A64FAB"/>
    <w:rsid w:val="00A6648A"/>
    <w:rsid w:val="00A713E4"/>
    <w:rsid w:val="00A76714"/>
    <w:rsid w:val="00A77CBA"/>
    <w:rsid w:val="00A80BC8"/>
    <w:rsid w:val="00A839CB"/>
    <w:rsid w:val="00A84D75"/>
    <w:rsid w:val="00A85D35"/>
    <w:rsid w:val="00A86453"/>
    <w:rsid w:val="00A931F2"/>
    <w:rsid w:val="00A966F8"/>
    <w:rsid w:val="00AA15E7"/>
    <w:rsid w:val="00AA1FD7"/>
    <w:rsid w:val="00AA2B37"/>
    <w:rsid w:val="00AA3416"/>
    <w:rsid w:val="00AB1615"/>
    <w:rsid w:val="00AB2D1E"/>
    <w:rsid w:val="00AB3B31"/>
    <w:rsid w:val="00AB7FB3"/>
    <w:rsid w:val="00AC2F8E"/>
    <w:rsid w:val="00AC5DE3"/>
    <w:rsid w:val="00AC6ED6"/>
    <w:rsid w:val="00AC70DA"/>
    <w:rsid w:val="00AD3481"/>
    <w:rsid w:val="00AD3816"/>
    <w:rsid w:val="00AD7AAF"/>
    <w:rsid w:val="00AE0CD4"/>
    <w:rsid w:val="00AE1C4C"/>
    <w:rsid w:val="00AE4FFB"/>
    <w:rsid w:val="00AE5C4E"/>
    <w:rsid w:val="00AF1907"/>
    <w:rsid w:val="00AF3DC2"/>
    <w:rsid w:val="00AF41B8"/>
    <w:rsid w:val="00AF42AB"/>
    <w:rsid w:val="00AF7318"/>
    <w:rsid w:val="00AF7A8F"/>
    <w:rsid w:val="00B00F5C"/>
    <w:rsid w:val="00B01819"/>
    <w:rsid w:val="00B0192D"/>
    <w:rsid w:val="00B01B81"/>
    <w:rsid w:val="00B02496"/>
    <w:rsid w:val="00B051EB"/>
    <w:rsid w:val="00B05AC6"/>
    <w:rsid w:val="00B10C63"/>
    <w:rsid w:val="00B11CA7"/>
    <w:rsid w:val="00B16FD7"/>
    <w:rsid w:val="00B2077E"/>
    <w:rsid w:val="00B22AE5"/>
    <w:rsid w:val="00B25AB9"/>
    <w:rsid w:val="00B32C1C"/>
    <w:rsid w:val="00B33F54"/>
    <w:rsid w:val="00B35999"/>
    <w:rsid w:val="00B37481"/>
    <w:rsid w:val="00B44C64"/>
    <w:rsid w:val="00B45AB1"/>
    <w:rsid w:val="00B45F83"/>
    <w:rsid w:val="00B4623F"/>
    <w:rsid w:val="00B53626"/>
    <w:rsid w:val="00B57952"/>
    <w:rsid w:val="00B61A87"/>
    <w:rsid w:val="00B64287"/>
    <w:rsid w:val="00B67459"/>
    <w:rsid w:val="00B718E3"/>
    <w:rsid w:val="00B73C69"/>
    <w:rsid w:val="00B74B70"/>
    <w:rsid w:val="00B7749F"/>
    <w:rsid w:val="00B80EDC"/>
    <w:rsid w:val="00B864F2"/>
    <w:rsid w:val="00B928A0"/>
    <w:rsid w:val="00B9536A"/>
    <w:rsid w:val="00B9610E"/>
    <w:rsid w:val="00BA2DF3"/>
    <w:rsid w:val="00BB1105"/>
    <w:rsid w:val="00BB25EE"/>
    <w:rsid w:val="00BB2C64"/>
    <w:rsid w:val="00BB2E2E"/>
    <w:rsid w:val="00BB38A2"/>
    <w:rsid w:val="00BB4704"/>
    <w:rsid w:val="00BC2308"/>
    <w:rsid w:val="00BC477A"/>
    <w:rsid w:val="00BC64ED"/>
    <w:rsid w:val="00BD06A9"/>
    <w:rsid w:val="00BD0731"/>
    <w:rsid w:val="00BE2875"/>
    <w:rsid w:val="00BE7849"/>
    <w:rsid w:val="00BF49CD"/>
    <w:rsid w:val="00BF6C92"/>
    <w:rsid w:val="00BF74DE"/>
    <w:rsid w:val="00BF7E4A"/>
    <w:rsid w:val="00C0583F"/>
    <w:rsid w:val="00C149BC"/>
    <w:rsid w:val="00C16E2E"/>
    <w:rsid w:val="00C16E6A"/>
    <w:rsid w:val="00C21537"/>
    <w:rsid w:val="00C23547"/>
    <w:rsid w:val="00C25064"/>
    <w:rsid w:val="00C26FDB"/>
    <w:rsid w:val="00C34A87"/>
    <w:rsid w:val="00C3637E"/>
    <w:rsid w:val="00C40FEF"/>
    <w:rsid w:val="00C46315"/>
    <w:rsid w:val="00C471F6"/>
    <w:rsid w:val="00C518B0"/>
    <w:rsid w:val="00C51ABD"/>
    <w:rsid w:val="00C51CF7"/>
    <w:rsid w:val="00C56010"/>
    <w:rsid w:val="00C6201C"/>
    <w:rsid w:val="00C628D7"/>
    <w:rsid w:val="00C655B6"/>
    <w:rsid w:val="00C65BF5"/>
    <w:rsid w:val="00C66C00"/>
    <w:rsid w:val="00C7058A"/>
    <w:rsid w:val="00C84E37"/>
    <w:rsid w:val="00C84EB3"/>
    <w:rsid w:val="00C91CA5"/>
    <w:rsid w:val="00C91D2B"/>
    <w:rsid w:val="00C950E6"/>
    <w:rsid w:val="00CA2999"/>
    <w:rsid w:val="00CA4EF7"/>
    <w:rsid w:val="00CA53C7"/>
    <w:rsid w:val="00CA58B4"/>
    <w:rsid w:val="00CB0F3E"/>
    <w:rsid w:val="00CB13A1"/>
    <w:rsid w:val="00CC13B0"/>
    <w:rsid w:val="00CC4BFC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60FE"/>
    <w:rsid w:val="00CD62F5"/>
    <w:rsid w:val="00CE523A"/>
    <w:rsid w:val="00CE7AE7"/>
    <w:rsid w:val="00CF1E65"/>
    <w:rsid w:val="00CF64F7"/>
    <w:rsid w:val="00CF7210"/>
    <w:rsid w:val="00D012F3"/>
    <w:rsid w:val="00D02584"/>
    <w:rsid w:val="00D03325"/>
    <w:rsid w:val="00D07456"/>
    <w:rsid w:val="00D124CF"/>
    <w:rsid w:val="00D149B5"/>
    <w:rsid w:val="00D14A71"/>
    <w:rsid w:val="00D160B8"/>
    <w:rsid w:val="00D20B04"/>
    <w:rsid w:val="00D2233A"/>
    <w:rsid w:val="00D24200"/>
    <w:rsid w:val="00D2614A"/>
    <w:rsid w:val="00D27360"/>
    <w:rsid w:val="00D27D48"/>
    <w:rsid w:val="00D318E1"/>
    <w:rsid w:val="00D33176"/>
    <w:rsid w:val="00D3489E"/>
    <w:rsid w:val="00D35E8C"/>
    <w:rsid w:val="00D46986"/>
    <w:rsid w:val="00D47CF8"/>
    <w:rsid w:val="00D54BAA"/>
    <w:rsid w:val="00D5574D"/>
    <w:rsid w:val="00D55E18"/>
    <w:rsid w:val="00D5696A"/>
    <w:rsid w:val="00D604C4"/>
    <w:rsid w:val="00D623D4"/>
    <w:rsid w:val="00D63900"/>
    <w:rsid w:val="00D66527"/>
    <w:rsid w:val="00D714DB"/>
    <w:rsid w:val="00D72070"/>
    <w:rsid w:val="00D818FC"/>
    <w:rsid w:val="00D8254C"/>
    <w:rsid w:val="00D827C0"/>
    <w:rsid w:val="00D82C76"/>
    <w:rsid w:val="00D82D2D"/>
    <w:rsid w:val="00D86949"/>
    <w:rsid w:val="00D86A55"/>
    <w:rsid w:val="00D9186D"/>
    <w:rsid w:val="00D93BE0"/>
    <w:rsid w:val="00D9796C"/>
    <w:rsid w:val="00DA798E"/>
    <w:rsid w:val="00DA7E74"/>
    <w:rsid w:val="00DB2B5F"/>
    <w:rsid w:val="00DB7709"/>
    <w:rsid w:val="00DC18FC"/>
    <w:rsid w:val="00DC37CC"/>
    <w:rsid w:val="00DC4636"/>
    <w:rsid w:val="00DC4CB7"/>
    <w:rsid w:val="00DD6D56"/>
    <w:rsid w:val="00DD7B0F"/>
    <w:rsid w:val="00DE3013"/>
    <w:rsid w:val="00DE4AD5"/>
    <w:rsid w:val="00DE7DBC"/>
    <w:rsid w:val="00DF5853"/>
    <w:rsid w:val="00E01111"/>
    <w:rsid w:val="00E03D1F"/>
    <w:rsid w:val="00E05127"/>
    <w:rsid w:val="00E05FE7"/>
    <w:rsid w:val="00E07923"/>
    <w:rsid w:val="00E11165"/>
    <w:rsid w:val="00E127D4"/>
    <w:rsid w:val="00E134B1"/>
    <w:rsid w:val="00E15474"/>
    <w:rsid w:val="00E17816"/>
    <w:rsid w:val="00E21819"/>
    <w:rsid w:val="00E2252A"/>
    <w:rsid w:val="00E22813"/>
    <w:rsid w:val="00E24ACB"/>
    <w:rsid w:val="00E2622F"/>
    <w:rsid w:val="00E33290"/>
    <w:rsid w:val="00E41469"/>
    <w:rsid w:val="00E41532"/>
    <w:rsid w:val="00E437A6"/>
    <w:rsid w:val="00E45925"/>
    <w:rsid w:val="00E53E4D"/>
    <w:rsid w:val="00E5406C"/>
    <w:rsid w:val="00E55CD9"/>
    <w:rsid w:val="00E608FD"/>
    <w:rsid w:val="00E624D2"/>
    <w:rsid w:val="00E63301"/>
    <w:rsid w:val="00E65246"/>
    <w:rsid w:val="00E65BA3"/>
    <w:rsid w:val="00E704E2"/>
    <w:rsid w:val="00E73CAD"/>
    <w:rsid w:val="00E74EAE"/>
    <w:rsid w:val="00E755C4"/>
    <w:rsid w:val="00E77B92"/>
    <w:rsid w:val="00E83BC7"/>
    <w:rsid w:val="00E877C3"/>
    <w:rsid w:val="00E91E17"/>
    <w:rsid w:val="00E93433"/>
    <w:rsid w:val="00E93B93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2300"/>
    <w:rsid w:val="00EB3C6E"/>
    <w:rsid w:val="00EB4292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45A5"/>
    <w:rsid w:val="00EE4F95"/>
    <w:rsid w:val="00EE7B06"/>
    <w:rsid w:val="00EF0498"/>
    <w:rsid w:val="00EF1B2F"/>
    <w:rsid w:val="00EF2C3D"/>
    <w:rsid w:val="00EF5400"/>
    <w:rsid w:val="00EF7A41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306B4"/>
    <w:rsid w:val="00F314F7"/>
    <w:rsid w:val="00F34021"/>
    <w:rsid w:val="00F375E0"/>
    <w:rsid w:val="00F40EC5"/>
    <w:rsid w:val="00F44C17"/>
    <w:rsid w:val="00F457C1"/>
    <w:rsid w:val="00F46497"/>
    <w:rsid w:val="00F56B22"/>
    <w:rsid w:val="00F56D79"/>
    <w:rsid w:val="00F601D3"/>
    <w:rsid w:val="00F73AA8"/>
    <w:rsid w:val="00F754FD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493A"/>
    <w:rsid w:val="00FC1517"/>
    <w:rsid w:val="00FC24AC"/>
    <w:rsid w:val="00FC2C7E"/>
    <w:rsid w:val="00FC3E53"/>
    <w:rsid w:val="00FC4B12"/>
    <w:rsid w:val="00FC7F09"/>
    <w:rsid w:val="00FD6454"/>
    <w:rsid w:val="00FD7217"/>
    <w:rsid w:val="00FE0CD0"/>
    <w:rsid w:val="00FE7A29"/>
    <w:rsid w:val="00FF13F5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C"/>
  </w:style>
  <w:style w:type="paragraph" w:styleId="1">
    <w:name w:val="heading 1"/>
    <w:basedOn w:val="a"/>
    <w:next w:val="a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4">
    <w:name w:val="Body Text"/>
    <w:basedOn w:val="a"/>
    <w:rsid w:val="00C6201C"/>
    <w:pPr>
      <w:ind w:right="-766"/>
      <w:jc w:val="center"/>
    </w:pPr>
    <w:rPr>
      <w:b/>
      <w:sz w:val="28"/>
    </w:rPr>
  </w:style>
  <w:style w:type="paragraph" w:styleId="a5">
    <w:name w:val="Body Text Indent"/>
    <w:basedOn w:val="a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"/>
    <w:rsid w:val="00C6201C"/>
    <w:pPr>
      <w:jc w:val="both"/>
    </w:pPr>
    <w:rPr>
      <w:sz w:val="24"/>
    </w:rPr>
  </w:style>
  <w:style w:type="paragraph" w:styleId="21">
    <w:name w:val="Body Text Indent 2"/>
    <w:basedOn w:val="a"/>
    <w:rsid w:val="00C6201C"/>
    <w:pPr>
      <w:ind w:right="-99" w:firstLine="567"/>
      <w:jc w:val="both"/>
    </w:pPr>
    <w:rPr>
      <w:sz w:val="26"/>
    </w:rPr>
  </w:style>
  <w:style w:type="paragraph" w:styleId="a6">
    <w:name w:val="header"/>
    <w:basedOn w:val="a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C6201C"/>
    <w:pPr>
      <w:ind w:firstLine="709"/>
    </w:pPr>
    <w:rPr>
      <w:sz w:val="24"/>
    </w:rPr>
  </w:style>
  <w:style w:type="paragraph" w:styleId="a7">
    <w:name w:val="Block Text"/>
    <w:basedOn w:val="a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"/>
    <w:autoRedefine/>
    <w:rsid w:val="00C6201C"/>
    <w:pPr>
      <w:ind w:right="43" w:firstLine="567"/>
      <w:jc w:val="both"/>
    </w:pPr>
    <w:rPr>
      <w:sz w:val="26"/>
    </w:rPr>
  </w:style>
  <w:style w:type="paragraph" w:styleId="a8">
    <w:name w:val="Title"/>
    <w:basedOn w:val="a"/>
    <w:qFormat/>
    <w:rsid w:val="00C6201C"/>
    <w:pPr>
      <w:ind w:left="567"/>
      <w:jc w:val="center"/>
    </w:pPr>
    <w:rPr>
      <w:sz w:val="28"/>
    </w:rPr>
  </w:style>
  <w:style w:type="paragraph" w:styleId="a9">
    <w:name w:val="footer"/>
    <w:basedOn w:val="a"/>
    <w:rsid w:val="00C6201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6201C"/>
  </w:style>
  <w:style w:type="paragraph" w:styleId="31">
    <w:name w:val="Body Text 3"/>
    <w:basedOn w:val="a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b">
    <w:name w:val="line number"/>
    <w:basedOn w:val="a0"/>
    <w:rsid w:val="00C6201C"/>
  </w:style>
  <w:style w:type="paragraph" w:customStyle="1" w:styleId="caaieiaie1">
    <w:name w:val="caaieiaie 1"/>
    <w:basedOn w:val="a"/>
    <w:next w:val="a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Îáû÷íûé"/>
    <w:rsid w:val="00C6201C"/>
    <w:pPr>
      <w:widowControl w:val="0"/>
    </w:pPr>
  </w:style>
  <w:style w:type="paragraph" w:customStyle="1" w:styleId="ConsPlusNormal">
    <w:name w:val="ConsPlusNormal"/>
    <w:rsid w:val="00297D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D1AE83A903A3343BB8536730C52D4FEEF8E38EB1730F68606FBB44F9F274E219AF3B54CCB41005A1CC972nBB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9833-C3F8-4EE9-9AD7-BC5410B7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</Template>
  <TotalTime>2171</TotalTime>
  <Pages>9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inf</dc:creator>
  <cp:lastModifiedBy>Маргарита</cp:lastModifiedBy>
  <cp:revision>42</cp:revision>
  <cp:lastPrinted>2012-03-11T05:21:00Z</cp:lastPrinted>
  <dcterms:created xsi:type="dcterms:W3CDTF">2013-03-18T23:56:00Z</dcterms:created>
  <dcterms:modified xsi:type="dcterms:W3CDTF">2013-03-28T00:07:00Z</dcterms:modified>
</cp:coreProperties>
</file>